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6E1131" w:rsidRPr="006E1131" w14:paraId="488B2D0C" w14:textId="77777777" w:rsidTr="006E113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1131" w:rsidRPr="006E1131" w14:paraId="7818D6A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1131" w:rsidRPr="006E1131" w14:paraId="794ECC16" w14:textId="7777777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E1131" w:rsidRPr="006E1131" w14:paraId="53C1451F" w14:textId="77777777">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E1131" w:rsidRPr="006E1131" w14:paraId="40FAC07F" w14:textId="77777777" w:rsidTr="006E1131">
                                <w:trPr>
                                  <w:tblCellSpacing w:w="0" w:type="dxa"/>
                                </w:trPr>
                                <w:tc>
                                  <w:tcPr>
                                    <w:tcW w:w="3348" w:type="dxa"/>
                                    <w:tcMar>
                                      <w:top w:w="0" w:type="dxa"/>
                                      <w:left w:w="108" w:type="dxa"/>
                                      <w:bottom w:w="0" w:type="dxa"/>
                                      <w:right w:w="108" w:type="dxa"/>
                                    </w:tcMar>
                                    <w:hideMark/>
                                  </w:tcPr>
                                  <w:p w14:paraId="66E68ADC" w14:textId="77777777" w:rsidR="006E1131" w:rsidRPr="006E1131" w:rsidRDefault="006E1131" w:rsidP="006E1131">
                                    <w:pPr>
                                      <w:spacing w:before="120" w:after="120" w:line="234" w:lineRule="atLeast"/>
                                      <w:jc w:val="center"/>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lang w:val="vi-VN"/>
                                      </w:rPr>
                                      <w:t>QUỐC HỘI</w:t>
                                    </w:r>
                                    <w:r w:rsidRPr="006E1131">
                                      <w:rPr>
                                        <w:rFonts w:ascii="Times New Roman" w:eastAsia="Times New Roman" w:hAnsi="Times New Roman" w:cs="Times New Roman"/>
                                        <w:b/>
                                        <w:bCs/>
                                        <w:sz w:val="24"/>
                                        <w:szCs w:val="24"/>
                                        <w:lang w:val="vi-VN"/>
                                      </w:rPr>
                                      <w:br/>
                                      <w:t>-------</w:t>
                                    </w:r>
                                    <w:r w:rsidRPr="006E1131">
                                      <w:rPr>
                                        <w:rFonts w:ascii="Times New Roman" w:eastAsia="Times New Roman" w:hAnsi="Times New Roman" w:cs="Times New Roman"/>
                                        <w:b/>
                                        <w:bCs/>
                                        <w:sz w:val="24"/>
                                        <w:szCs w:val="24"/>
                                      </w:rPr>
                                      <w:t>-</w:t>
                                    </w:r>
                                  </w:p>
                                </w:tc>
                                <w:tc>
                                  <w:tcPr>
                                    <w:tcW w:w="5508" w:type="dxa"/>
                                    <w:tcMar>
                                      <w:top w:w="0" w:type="dxa"/>
                                      <w:left w:w="108" w:type="dxa"/>
                                      <w:bottom w:w="0" w:type="dxa"/>
                                      <w:right w:w="108" w:type="dxa"/>
                                    </w:tcMar>
                                    <w:hideMark/>
                                  </w:tcPr>
                                  <w:p w14:paraId="356A1029" w14:textId="77777777" w:rsidR="006E1131" w:rsidRPr="006E1131" w:rsidRDefault="006E1131" w:rsidP="006E1131">
                                    <w:pPr>
                                      <w:spacing w:before="120" w:after="120" w:line="234" w:lineRule="atLeast"/>
                                      <w:jc w:val="center"/>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lang w:val="vi-VN"/>
                                      </w:rPr>
                                      <w:t>CỘNG HÒA XÃ HỘI CHỦ NGHĨA VIỆT NAM</w:t>
                                    </w:r>
                                    <w:r w:rsidRPr="006E1131">
                                      <w:rPr>
                                        <w:rFonts w:ascii="Times New Roman" w:eastAsia="Times New Roman" w:hAnsi="Times New Roman" w:cs="Times New Roman"/>
                                        <w:b/>
                                        <w:bCs/>
                                        <w:sz w:val="24"/>
                                        <w:szCs w:val="24"/>
                                        <w:lang w:val="vi-VN"/>
                                      </w:rPr>
                                      <w:br/>
                                      <w:t>Độc lập - Tự do - Hạnh phúc</w:t>
                                    </w:r>
                                    <w:r w:rsidRPr="006E1131">
                                      <w:rPr>
                                        <w:rFonts w:ascii="Times New Roman" w:eastAsia="Times New Roman" w:hAnsi="Times New Roman" w:cs="Times New Roman"/>
                                        <w:b/>
                                        <w:bCs/>
                                        <w:sz w:val="24"/>
                                        <w:szCs w:val="24"/>
                                        <w:lang w:val="vi-VN"/>
                                      </w:rPr>
                                      <w:br/>
                                      <w:t>---------------</w:t>
                                    </w:r>
                                  </w:p>
                                </w:tc>
                              </w:tr>
                              <w:tr w:rsidR="006E1131" w:rsidRPr="006E1131" w14:paraId="4EE69ED2" w14:textId="77777777" w:rsidTr="006E1131">
                                <w:trPr>
                                  <w:tblCellSpacing w:w="0" w:type="dxa"/>
                                </w:trPr>
                                <w:tc>
                                  <w:tcPr>
                                    <w:tcW w:w="3348" w:type="dxa"/>
                                    <w:tcMar>
                                      <w:top w:w="0" w:type="dxa"/>
                                      <w:left w:w="108" w:type="dxa"/>
                                      <w:bottom w:w="0" w:type="dxa"/>
                                      <w:right w:w="108" w:type="dxa"/>
                                    </w:tcMar>
                                    <w:hideMark/>
                                  </w:tcPr>
                                  <w:p w14:paraId="6EB7AC8A" w14:textId="77777777" w:rsidR="006E1131" w:rsidRPr="006E1131" w:rsidRDefault="006E1131" w:rsidP="006E1131">
                                    <w:pPr>
                                      <w:spacing w:before="120" w:after="120" w:line="234" w:lineRule="atLeast"/>
                                      <w:jc w:val="center"/>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Luật s</w:t>
                                    </w:r>
                                    <w:r w:rsidRPr="006E1131">
                                      <w:rPr>
                                        <w:rFonts w:ascii="Times New Roman" w:eastAsia="Times New Roman" w:hAnsi="Times New Roman" w:cs="Times New Roman"/>
                                        <w:sz w:val="24"/>
                                        <w:szCs w:val="24"/>
                                        <w:lang w:val="vi-VN"/>
                                      </w:rPr>
                                      <w:t>ố: 13/2022/QH15</w:t>
                                    </w:r>
                                  </w:p>
                                </w:tc>
                                <w:tc>
                                  <w:tcPr>
                                    <w:tcW w:w="5508" w:type="dxa"/>
                                    <w:tcMar>
                                      <w:top w:w="0" w:type="dxa"/>
                                      <w:left w:w="108" w:type="dxa"/>
                                      <w:bottom w:w="0" w:type="dxa"/>
                                      <w:right w:w="108" w:type="dxa"/>
                                    </w:tcMar>
                                    <w:hideMark/>
                                  </w:tcPr>
                                  <w:p w14:paraId="17631343" w14:textId="77777777" w:rsidR="006E1131" w:rsidRPr="006E1131" w:rsidRDefault="006E1131" w:rsidP="006E1131">
                                    <w:pPr>
                                      <w:spacing w:before="120" w:after="120" w:line="234" w:lineRule="atLeast"/>
                                      <w:jc w:val="right"/>
                                      <w:rPr>
                                        <w:rFonts w:ascii="Times New Roman" w:eastAsia="Times New Roman" w:hAnsi="Times New Roman" w:cs="Times New Roman"/>
                                        <w:sz w:val="24"/>
                                        <w:szCs w:val="24"/>
                                      </w:rPr>
                                    </w:pPr>
                                    <w:r w:rsidRPr="006E1131">
                                      <w:rPr>
                                        <w:rFonts w:ascii="Times New Roman" w:eastAsia="Times New Roman" w:hAnsi="Times New Roman" w:cs="Times New Roman"/>
                                        <w:i/>
                                        <w:iCs/>
                                        <w:sz w:val="24"/>
                                        <w:szCs w:val="24"/>
                                      </w:rPr>
                                      <w:t>Hà Nội</w:t>
                                    </w:r>
                                    <w:r w:rsidRPr="006E1131">
                                      <w:rPr>
                                        <w:rFonts w:ascii="Times New Roman" w:eastAsia="Times New Roman" w:hAnsi="Times New Roman" w:cs="Times New Roman"/>
                                        <w:i/>
                                        <w:iCs/>
                                        <w:sz w:val="24"/>
                                        <w:szCs w:val="24"/>
                                        <w:lang w:val="vi-VN"/>
                                      </w:rPr>
                                      <w:t>, ngày </w:t>
                                    </w:r>
                                    <w:r w:rsidRPr="006E1131">
                                      <w:rPr>
                                        <w:rFonts w:ascii="Times New Roman" w:eastAsia="Times New Roman" w:hAnsi="Times New Roman" w:cs="Times New Roman"/>
                                        <w:i/>
                                        <w:iCs/>
                                        <w:sz w:val="24"/>
                                        <w:szCs w:val="24"/>
                                      </w:rPr>
                                      <w:t>14</w:t>
                                    </w:r>
                                    <w:r w:rsidRPr="006E1131">
                                      <w:rPr>
                                        <w:rFonts w:ascii="Times New Roman" w:eastAsia="Times New Roman" w:hAnsi="Times New Roman" w:cs="Times New Roman"/>
                                        <w:i/>
                                        <w:iCs/>
                                        <w:sz w:val="24"/>
                                        <w:szCs w:val="24"/>
                                        <w:lang w:val="vi-VN"/>
                                      </w:rPr>
                                      <w:t> tháng </w:t>
                                    </w:r>
                                    <w:r w:rsidRPr="006E1131">
                                      <w:rPr>
                                        <w:rFonts w:ascii="Times New Roman" w:eastAsia="Times New Roman" w:hAnsi="Times New Roman" w:cs="Times New Roman"/>
                                        <w:i/>
                                        <w:iCs/>
                                        <w:sz w:val="24"/>
                                        <w:szCs w:val="24"/>
                                      </w:rPr>
                                      <w:t>11</w:t>
                                    </w:r>
                                    <w:r w:rsidRPr="006E1131">
                                      <w:rPr>
                                        <w:rFonts w:ascii="Times New Roman" w:eastAsia="Times New Roman" w:hAnsi="Times New Roman" w:cs="Times New Roman"/>
                                        <w:i/>
                                        <w:iCs/>
                                        <w:sz w:val="24"/>
                                        <w:szCs w:val="24"/>
                                        <w:lang w:val="vi-VN"/>
                                      </w:rPr>
                                      <w:t> năm 20</w:t>
                                    </w:r>
                                    <w:r w:rsidRPr="006E1131">
                                      <w:rPr>
                                        <w:rFonts w:ascii="Times New Roman" w:eastAsia="Times New Roman" w:hAnsi="Times New Roman" w:cs="Times New Roman"/>
                                        <w:i/>
                                        <w:iCs/>
                                        <w:sz w:val="24"/>
                                        <w:szCs w:val="24"/>
                                      </w:rPr>
                                      <w:t>2</w:t>
                                    </w:r>
                                    <w:r w:rsidRPr="006E1131">
                                      <w:rPr>
                                        <w:rFonts w:ascii="Times New Roman" w:eastAsia="Times New Roman" w:hAnsi="Times New Roman" w:cs="Times New Roman"/>
                                        <w:i/>
                                        <w:iCs/>
                                        <w:sz w:val="24"/>
                                        <w:szCs w:val="24"/>
                                        <w:lang w:val="vi-VN"/>
                                      </w:rPr>
                                      <w:t>2</w:t>
                                    </w:r>
                                  </w:p>
                                </w:tc>
                              </w:tr>
                            </w:tbl>
                            <w:p w14:paraId="0067C1F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 </w:t>
                              </w:r>
                            </w:p>
                            <w:p w14:paraId="27882AB8"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0" w:name="loai_1"/>
                              <w:r w:rsidRPr="006E1131">
                                <w:rPr>
                                  <w:rFonts w:ascii="Times New Roman" w:eastAsia="Times New Roman" w:hAnsi="Times New Roman" w:cs="Times New Roman"/>
                                  <w:b/>
                                  <w:bCs/>
                                  <w:color w:val="000000"/>
                                  <w:sz w:val="24"/>
                                  <w:szCs w:val="24"/>
                                  <w:lang w:val="vi-VN"/>
                                </w:rPr>
                                <w:t>LUẬT</w:t>
                              </w:r>
                              <w:bookmarkEnd w:id="0"/>
                            </w:p>
                            <w:p w14:paraId="2DDBAB77"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1" w:name="loai_1_name"/>
                              <w:r w:rsidRPr="006E1131">
                                <w:rPr>
                                  <w:rFonts w:ascii="Times New Roman" w:eastAsia="Times New Roman" w:hAnsi="Times New Roman" w:cs="Times New Roman"/>
                                  <w:color w:val="000000"/>
                                  <w:sz w:val="24"/>
                                  <w:szCs w:val="24"/>
                                  <w:lang w:val="vi-VN"/>
                                </w:rPr>
                                <w:t>PHÒNG, CHỐNG BẠO LỰC GIA ĐÌNH</w:t>
                              </w:r>
                              <w:bookmarkEnd w:id="1"/>
                            </w:p>
                            <w:p w14:paraId="5F4DB53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i/>
                                  <w:iCs/>
                                  <w:sz w:val="24"/>
                                  <w:szCs w:val="24"/>
                                </w:rPr>
                                <w:t>Căn cứ </w:t>
                              </w:r>
                              <w:hyperlink r:id="rId5" w:tgtFrame="_blank" w:history="1">
                                <w:r w:rsidRPr="006E1131">
                                  <w:rPr>
                                    <w:rFonts w:ascii="Times New Roman" w:eastAsia="Times New Roman" w:hAnsi="Times New Roman" w:cs="Times New Roman"/>
                                    <w:i/>
                                    <w:iCs/>
                                    <w:color w:val="0E70C3"/>
                                    <w:sz w:val="24"/>
                                    <w:szCs w:val="24"/>
                                    <w:u w:val="single"/>
                                  </w:rPr>
                                  <w:t>Hiến pháp nước Cộng hòa xã hội chủ nghĩa Việt Nam</w:t>
                                </w:r>
                              </w:hyperlink>
                              <w:r w:rsidRPr="006E1131">
                                <w:rPr>
                                  <w:rFonts w:ascii="Times New Roman" w:eastAsia="Times New Roman" w:hAnsi="Times New Roman" w:cs="Times New Roman"/>
                                  <w:i/>
                                  <w:iCs/>
                                  <w:sz w:val="24"/>
                                  <w:szCs w:val="24"/>
                                  <w:lang w:val="vi-VN"/>
                                </w:rPr>
                                <w:t>;</w:t>
                              </w:r>
                            </w:p>
                            <w:p w14:paraId="432D052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i/>
                                  <w:iCs/>
                                  <w:sz w:val="24"/>
                                  <w:szCs w:val="24"/>
                                  <w:lang w:val="vi-VN"/>
                                </w:rPr>
                                <w:t>Quốc hội ban hành Luật Phòng, chống bạo lực gia đình.</w:t>
                              </w:r>
                            </w:p>
                            <w:p w14:paraId="312B4F4F"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 w:name="chuong_1"/>
                              <w:r w:rsidRPr="006E1131">
                                <w:rPr>
                                  <w:rFonts w:ascii="Times New Roman" w:eastAsia="Times New Roman" w:hAnsi="Times New Roman" w:cs="Times New Roman"/>
                                  <w:b/>
                                  <w:bCs/>
                                  <w:color w:val="000000"/>
                                  <w:sz w:val="24"/>
                                  <w:szCs w:val="24"/>
                                  <w:lang w:val="vi-VN"/>
                                </w:rPr>
                                <w:t>Chương I</w:t>
                              </w:r>
                              <w:bookmarkEnd w:id="2"/>
                            </w:p>
                            <w:p w14:paraId="658E4EA2"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3" w:name="chuong_1_name"/>
                              <w:r w:rsidRPr="006E1131">
                                <w:rPr>
                                  <w:rFonts w:ascii="Times New Roman" w:eastAsia="Times New Roman" w:hAnsi="Times New Roman" w:cs="Times New Roman"/>
                                  <w:b/>
                                  <w:bCs/>
                                  <w:color w:val="000000"/>
                                  <w:sz w:val="24"/>
                                  <w:szCs w:val="24"/>
                                  <w:lang w:val="vi-VN"/>
                                </w:rPr>
                                <w:t>NHỮNG QUY ĐỊNH CHUNG</w:t>
                              </w:r>
                              <w:bookmarkEnd w:id="3"/>
                            </w:p>
                            <w:p w14:paraId="1F6B7AE4"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 w:name="dieu_1"/>
                              <w:r w:rsidRPr="006E1131">
                                <w:rPr>
                                  <w:rFonts w:ascii="Times New Roman" w:eastAsia="Times New Roman" w:hAnsi="Times New Roman" w:cs="Times New Roman"/>
                                  <w:b/>
                                  <w:bCs/>
                                  <w:color w:val="000000"/>
                                  <w:sz w:val="24"/>
                                  <w:szCs w:val="24"/>
                                  <w:lang w:val="vi-VN"/>
                                </w:rPr>
                                <w:t>Điều 1. Phạm vi điều chỉnh</w:t>
                              </w:r>
                              <w:bookmarkEnd w:id="4"/>
                            </w:p>
                            <w:p w14:paraId="79562EB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Luật này quy định về phòng ngừa, ngăn chặn, bảo vệ, hỗ trợ</w:t>
                              </w:r>
                              <w:r w:rsidRPr="006E1131">
                                <w:rPr>
                                  <w:rFonts w:ascii="Times New Roman" w:eastAsia="Times New Roman" w:hAnsi="Times New Roman" w:cs="Times New Roman"/>
                                  <w:sz w:val="24"/>
                                  <w:szCs w:val="24"/>
                                  <w:lang w:val="vi-VN"/>
                                </w:rPr>
                                <w:t>, xử lý vi phạm</w:t>
                              </w:r>
                              <w:r w:rsidRPr="006E1131">
                                <w:rPr>
                                  <w:rFonts w:ascii="Times New Roman" w:eastAsia="Times New Roman" w:hAnsi="Times New Roman" w:cs="Times New Roman"/>
                                  <w:sz w:val="24"/>
                                  <w:szCs w:val="24"/>
                                </w:rPr>
                                <w:t> trong phòng, chống bạo lực gia đình; điều kiện bảo đảm phòng, chống bạo lực gia đình; quản lý nhà nước và trách nhiệm của cơ quan, tổ chức, gia đình, cá nhân trong phòng, chống bạo lực gia đình.</w:t>
                              </w:r>
                            </w:p>
                            <w:p w14:paraId="7A4B94B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 w:name="dieu_2"/>
                              <w:r w:rsidRPr="006E1131">
                                <w:rPr>
                                  <w:rFonts w:ascii="Times New Roman" w:eastAsia="Times New Roman" w:hAnsi="Times New Roman" w:cs="Times New Roman"/>
                                  <w:b/>
                                  <w:bCs/>
                                  <w:color w:val="000000"/>
                                  <w:sz w:val="24"/>
                                  <w:szCs w:val="24"/>
                                  <w:lang w:val="vi-VN"/>
                                </w:rPr>
                                <w:t>Điều 2. Giải thích từ ngữ</w:t>
                              </w:r>
                              <w:bookmarkEnd w:id="5"/>
                            </w:p>
                            <w:p w14:paraId="4095607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Trong Luật này, các từ ngữ dưới đây được hiểu như sau:</w:t>
                              </w:r>
                            </w:p>
                            <w:p w14:paraId="3DA368D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w:t>
                              </w:r>
                              <w:r w:rsidRPr="006E1131">
                                <w:rPr>
                                  <w:rFonts w:ascii="Times New Roman" w:eastAsia="Times New Roman" w:hAnsi="Times New Roman" w:cs="Times New Roman"/>
                                  <w:i/>
                                  <w:iCs/>
                                  <w:sz w:val="24"/>
                                  <w:szCs w:val="24"/>
                                </w:rPr>
                                <w:t>Bạo lực gia đình</w:t>
                              </w:r>
                              <w:r w:rsidRPr="006E1131">
                                <w:rPr>
                                  <w:rFonts w:ascii="Times New Roman" w:eastAsia="Times New Roman" w:hAnsi="Times New Roman" w:cs="Times New Roman"/>
                                  <w:sz w:val="24"/>
                                  <w:szCs w:val="24"/>
                                </w:rPr>
                                <w:t> là hành vi cố ý của thành viên gia đình gây tổn hại hoặc có khả năng gây tổn hại về thể chất, tinh thần, tình dục, kinh tế đối với thành viên khác trong gia đình.</w:t>
                              </w:r>
                            </w:p>
                            <w:p w14:paraId="40F8BF6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w:t>
                              </w:r>
                              <w:r w:rsidRPr="006E1131">
                                <w:rPr>
                                  <w:rFonts w:ascii="Times New Roman" w:eastAsia="Times New Roman" w:hAnsi="Times New Roman" w:cs="Times New Roman"/>
                                  <w:i/>
                                  <w:iCs/>
                                  <w:sz w:val="24"/>
                                  <w:szCs w:val="24"/>
                                </w:rPr>
                                <w:t>Cấm tiếp xúc</w:t>
                              </w:r>
                              <w:r w:rsidRPr="006E1131">
                                <w:rPr>
                                  <w:rFonts w:ascii="Times New Roman" w:eastAsia="Times New Roman" w:hAnsi="Times New Roman" w:cs="Times New Roman"/>
                                  <w:sz w:val="24"/>
                                  <w:szCs w:val="24"/>
                                </w:rPr>
                                <w:t> là biện pháp cấm người có hành vi bạo lực gia đình đến gần </w:t>
                              </w:r>
                              <w:r w:rsidRPr="006E1131">
                                <w:rPr>
                                  <w:rFonts w:ascii="Times New Roman" w:eastAsia="Times New Roman" w:hAnsi="Times New Roman" w:cs="Times New Roman"/>
                                  <w:sz w:val="24"/>
                                  <w:szCs w:val="24"/>
                                  <w:lang w:val="vi-VN"/>
                                </w:rPr>
                                <w:t>người bị bạo lực gia đình hoặc </w:t>
                              </w:r>
                              <w:r w:rsidRPr="006E1131">
                                <w:rPr>
                                  <w:rFonts w:ascii="Times New Roman" w:eastAsia="Times New Roman" w:hAnsi="Times New Roman" w:cs="Times New Roman"/>
                                  <w:sz w:val="24"/>
                                  <w:szCs w:val="24"/>
                                </w:rPr>
                                <w:t>sử dụng phương tiện, công cụ để thực hiện hành vi bạo lực gia đình.</w:t>
                              </w:r>
                            </w:p>
                            <w:p w14:paraId="21D33247"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rPr>
                                <w:t>3. </w:t>
                              </w:r>
                              <w:r w:rsidRPr="006E1131">
                                <w:rPr>
                                  <w:rFonts w:ascii="Times New Roman" w:eastAsia="Times New Roman" w:hAnsi="Times New Roman" w:cs="Times New Roman"/>
                                  <w:i/>
                                  <w:iCs/>
                                  <w:color w:val="4A4A4A"/>
                                  <w:kern w:val="36"/>
                                  <w:sz w:val="20"/>
                                  <w:szCs w:val="20"/>
                                </w:rPr>
                                <w:t>Nơi tạm lánh</w:t>
                              </w:r>
                              <w:r w:rsidRPr="006E1131">
                                <w:rPr>
                                  <w:rFonts w:ascii="Times New Roman" w:eastAsia="Times New Roman" w:hAnsi="Times New Roman" w:cs="Times New Roman"/>
                                  <w:color w:val="4A4A4A"/>
                                  <w:kern w:val="36"/>
                                  <w:sz w:val="20"/>
                                  <w:szCs w:val="20"/>
                                </w:rPr>
                                <w:t> là địa điểm để bảo đảm an toàn cho người bị bạo lực gia đình.</w:t>
                              </w:r>
                            </w:p>
                            <w:p w14:paraId="3E3C843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4. </w:t>
                              </w:r>
                              <w:r w:rsidRPr="006E1131">
                                <w:rPr>
                                  <w:rFonts w:ascii="Times New Roman" w:eastAsia="Times New Roman" w:hAnsi="Times New Roman" w:cs="Times New Roman"/>
                                  <w:i/>
                                  <w:iCs/>
                                  <w:sz w:val="24"/>
                                  <w:szCs w:val="24"/>
                                  <w:lang w:val="vi-VN"/>
                                </w:rPr>
                                <w:t>Giáo dục, hỗ trợ chuyển đổi hành vi bạo lực gia đình</w:t>
                              </w:r>
                              <w:r w:rsidRPr="006E1131">
                                <w:rPr>
                                  <w:rFonts w:ascii="Times New Roman" w:eastAsia="Times New Roman" w:hAnsi="Times New Roman" w:cs="Times New Roman"/>
                                  <w:sz w:val="24"/>
                                  <w:szCs w:val="24"/>
                                  <w:lang w:val="vi-VN"/>
                                </w:rPr>
                                <w:t> là </w:t>
                              </w:r>
                              <w:r w:rsidRPr="006E1131">
                                <w:rPr>
                                  <w:rFonts w:ascii="Times New Roman" w:eastAsia="Times New Roman" w:hAnsi="Times New Roman" w:cs="Times New Roman"/>
                                  <w:sz w:val="24"/>
                                  <w:szCs w:val="24"/>
                                  <w:shd w:val="clear" w:color="auto" w:fill="FFFFFF"/>
                                  <w:lang w:val="vi-VN"/>
                                </w:rPr>
                                <w:t>quá trình cung cấp kiến thức, kỹ năng ứng xử</w:t>
                              </w:r>
                              <w:r w:rsidRPr="006E1131">
                                <w:rPr>
                                  <w:rFonts w:ascii="Times New Roman" w:eastAsia="Times New Roman" w:hAnsi="Times New Roman" w:cs="Times New Roman"/>
                                  <w:sz w:val="24"/>
                                  <w:szCs w:val="24"/>
                                  <w:shd w:val="clear" w:color="auto" w:fill="FFFFFF"/>
                                </w:rPr>
                                <w:t>, </w:t>
                              </w:r>
                              <w:r w:rsidRPr="006E1131">
                                <w:rPr>
                                  <w:rFonts w:ascii="Times New Roman" w:eastAsia="Times New Roman" w:hAnsi="Times New Roman" w:cs="Times New Roman"/>
                                  <w:sz w:val="24"/>
                                  <w:szCs w:val="24"/>
                                  <w:shd w:val="clear" w:color="auto" w:fill="FFFFFF"/>
                                  <w:lang w:val="vi-VN"/>
                                </w:rPr>
                                <w:t>kiềm chế </w:t>
                              </w:r>
                              <w:r w:rsidRPr="006E1131">
                                <w:rPr>
                                  <w:rFonts w:ascii="Times New Roman" w:eastAsia="Times New Roman" w:hAnsi="Times New Roman" w:cs="Times New Roman"/>
                                  <w:sz w:val="24"/>
                                  <w:szCs w:val="24"/>
                                  <w:shd w:val="clear" w:color="auto" w:fill="FFFFFF"/>
                                </w:rPr>
                                <w:t>cảm xúc tiêu cực, </w:t>
                              </w:r>
                              <w:r w:rsidRPr="006E1131">
                                <w:rPr>
                                  <w:rFonts w:ascii="Times New Roman" w:eastAsia="Times New Roman" w:hAnsi="Times New Roman" w:cs="Times New Roman"/>
                                  <w:sz w:val="24"/>
                                  <w:szCs w:val="24"/>
                                  <w:shd w:val="clear" w:color="auto" w:fill="FFFFFF"/>
                                  <w:lang w:val="vi-VN"/>
                                </w:rPr>
                                <w:t>kiểm soát hành vi</w:t>
                              </w:r>
                              <w:r w:rsidRPr="006E1131">
                                <w:rPr>
                                  <w:rFonts w:ascii="Times New Roman" w:eastAsia="Times New Roman" w:hAnsi="Times New Roman" w:cs="Times New Roman"/>
                                  <w:sz w:val="24"/>
                                  <w:szCs w:val="24"/>
                                  <w:shd w:val="clear" w:color="auto" w:fill="FFFFFF"/>
                                </w:rPr>
                                <w:t>, </w:t>
                              </w:r>
                              <w:r w:rsidRPr="006E1131">
                                <w:rPr>
                                  <w:rFonts w:ascii="Times New Roman" w:eastAsia="Times New Roman" w:hAnsi="Times New Roman" w:cs="Times New Roman"/>
                                  <w:sz w:val="24"/>
                                  <w:szCs w:val="24"/>
                                  <w:shd w:val="clear" w:color="auto" w:fill="FFFFFF"/>
                                  <w:lang w:val="vi-VN"/>
                                </w:rPr>
                                <w:t>giải quyết mâu thuẫn giúp người có hành vi bạo lực gia đình </w:t>
                              </w:r>
                              <w:r w:rsidRPr="006E1131">
                                <w:rPr>
                                  <w:rFonts w:ascii="Times New Roman" w:eastAsia="Times New Roman" w:hAnsi="Times New Roman" w:cs="Times New Roman"/>
                                  <w:sz w:val="24"/>
                                  <w:szCs w:val="24"/>
                                  <w:shd w:val="clear" w:color="auto" w:fill="FFFFFF"/>
                                </w:rPr>
                                <w:t>chấm dứt bạo lực gia đình</w:t>
                              </w:r>
                              <w:r w:rsidRPr="006E1131">
                                <w:rPr>
                                  <w:rFonts w:ascii="Times New Roman" w:eastAsia="Times New Roman" w:hAnsi="Times New Roman" w:cs="Times New Roman"/>
                                  <w:sz w:val="24"/>
                                  <w:szCs w:val="24"/>
                                  <w:shd w:val="clear" w:color="auto" w:fill="FFFFFF"/>
                                  <w:lang w:val="vi-VN"/>
                                </w:rPr>
                                <w:t>.</w:t>
                              </w:r>
                            </w:p>
                            <w:p w14:paraId="32A820B2"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 w:name="dieu_3"/>
                              <w:r w:rsidRPr="006E1131">
                                <w:rPr>
                                  <w:rFonts w:ascii="Times New Roman" w:eastAsia="Times New Roman" w:hAnsi="Times New Roman" w:cs="Times New Roman"/>
                                  <w:b/>
                                  <w:bCs/>
                                  <w:color w:val="000000"/>
                                  <w:sz w:val="24"/>
                                  <w:szCs w:val="24"/>
                                  <w:lang w:val="vi-VN"/>
                                </w:rPr>
                                <w:t>Điều 3. Hành vi bạo lực gia đình</w:t>
                              </w:r>
                              <w:bookmarkEnd w:id="6"/>
                            </w:p>
                            <w:p w14:paraId="76FB1EC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Hành vi bạo lực gia đình bao gồm:</w:t>
                              </w:r>
                            </w:p>
                            <w:p w14:paraId="1AD8E1D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Hành hạ, ngược đãi, đánh đập, đe dọa hoặc hành vi cố ý khác xâm hại đến sức khỏe, tính mạng;</w:t>
                              </w:r>
                            </w:p>
                            <w:p w14:paraId="0D5D6A8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Lăng mạ, chì chiết hoặc hành vi cố ý khác xúc phạm danh dự, nhân phẩm;</w:t>
                              </w:r>
                            </w:p>
                            <w:p w14:paraId="53CB5F1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Cưỡng ép chứng kiến bạo lực đối với người, con vật nhằm gây áp lực thường xuyên về tâm lý;</w:t>
                              </w:r>
                            </w:p>
                            <w:p w14:paraId="3C0C67E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Bỏ mặc, không quan tâm</w:t>
                              </w:r>
                              <w:r w:rsidRPr="006E1131">
                                <w:rPr>
                                  <w:rFonts w:ascii="Times New Roman" w:eastAsia="Times New Roman" w:hAnsi="Times New Roman" w:cs="Times New Roman"/>
                                  <w:sz w:val="24"/>
                                  <w:szCs w:val="24"/>
                                </w:rPr>
                                <w:t>; không </w:t>
                              </w:r>
                              <w:r w:rsidRPr="006E1131">
                                <w:rPr>
                                  <w:rFonts w:ascii="Times New Roman" w:eastAsia="Times New Roman" w:hAnsi="Times New Roman" w:cs="Times New Roman"/>
                                  <w:sz w:val="24"/>
                                  <w:szCs w:val="24"/>
                                  <w:lang w:val="vi-VN"/>
                                </w:rPr>
                                <w:t>nuôi dưỡng, chăm sóc thành viên gia đình là trẻ em, phụ nữ </w:t>
                              </w:r>
                              <w:r w:rsidRPr="006E1131">
                                <w:rPr>
                                  <w:rFonts w:ascii="Times New Roman" w:eastAsia="Times New Roman" w:hAnsi="Times New Roman" w:cs="Times New Roman"/>
                                  <w:sz w:val="24"/>
                                  <w:szCs w:val="24"/>
                                </w:rPr>
                                <w:t>mang </w:t>
                              </w:r>
                              <w:r w:rsidRPr="006E1131">
                                <w:rPr>
                                  <w:rFonts w:ascii="Times New Roman" w:eastAsia="Times New Roman" w:hAnsi="Times New Roman" w:cs="Times New Roman"/>
                                  <w:sz w:val="24"/>
                                  <w:szCs w:val="24"/>
                                  <w:lang w:val="vi-VN"/>
                                </w:rPr>
                                <w:t>thai, phụ nữ đang nuôi con dưới 36 tháng tuổi, người cao tuổi, người khuyết tật, người không có khả năng tự chăm sóc;</w:t>
                              </w:r>
                              <w:r w:rsidRPr="006E1131">
                                <w:rPr>
                                  <w:rFonts w:ascii="Times New Roman" w:eastAsia="Times New Roman" w:hAnsi="Times New Roman" w:cs="Times New Roman"/>
                                  <w:sz w:val="24"/>
                                  <w:szCs w:val="24"/>
                                </w:rPr>
                                <w:t> không </w:t>
                              </w:r>
                              <w:r w:rsidRPr="006E1131">
                                <w:rPr>
                                  <w:rFonts w:ascii="Times New Roman" w:eastAsia="Times New Roman" w:hAnsi="Times New Roman" w:cs="Times New Roman"/>
                                  <w:sz w:val="24"/>
                                  <w:szCs w:val="24"/>
                                  <w:lang w:val="vi-VN"/>
                                </w:rPr>
                                <w:t>giáo dục </w:t>
                              </w:r>
                              <w:r w:rsidRPr="006E1131">
                                <w:rPr>
                                  <w:rFonts w:ascii="Times New Roman" w:eastAsia="Times New Roman" w:hAnsi="Times New Roman" w:cs="Times New Roman"/>
                                  <w:sz w:val="24"/>
                                  <w:szCs w:val="24"/>
                                </w:rPr>
                                <w:t>thành viên gia đình là trẻ em;</w:t>
                              </w:r>
                            </w:p>
                            <w:p w14:paraId="42FABB4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Kỳ thị, phân biệt đối xử về hình thể, giới, giới tính, năng lực của thành viên gia đình;</w:t>
                              </w:r>
                            </w:p>
                            <w:p w14:paraId="27EF224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e) Ngăn cản thành viên gia đình gặp gỡ người thân, có quan hệ xã hội hợp pháp, lành mạnh hoặc hành vi khác nhằm cô lập, gây áp lực thường xuyên về tâm lý;</w:t>
                              </w:r>
                            </w:p>
                            <w:p w14:paraId="1C03D4D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g) Ngăn cản việc thực hiện quyền, nghĩa vụ trong quan hệ gia đình giữa ông, bà và cháu; giữa cha, mẹ và con; giữa vợ và chồng; giữa anh, chị, em với nhau;</w:t>
                              </w:r>
                            </w:p>
                            <w:p w14:paraId="5A081E8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h) Tiết lộ hoặc phát tán thông tin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đời sống riêng tư, bí mật cá nhân và bí mật gia đình của thành viên gia đình nhằm xúc phạm danh dự, nhân phẩm;</w:t>
                              </w:r>
                            </w:p>
                            <w:p w14:paraId="048821A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i) Cưỡng ép thực hiện hành vi quan hệ tình dục trái ý muốn của vợ hoặc chồng;</w:t>
                              </w:r>
                            </w:p>
                            <w:p w14:paraId="757E9EE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k) Cưỡng ép trình diễn hành vi khiêu dâm</w:t>
                              </w:r>
                              <w:r w:rsidRPr="006E1131">
                                <w:rPr>
                                  <w:rFonts w:ascii="Times New Roman" w:eastAsia="Times New Roman" w:hAnsi="Times New Roman" w:cs="Times New Roman"/>
                                  <w:sz w:val="24"/>
                                  <w:szCs w:val="24"/>
                                </w:rPr>
                                <w:t>; cưỡng ép </w:t>
                              </w:r>
                              <w:r w:rsidRPr="006E1131">
                                <w:rPr>
                                  <w:rFonts w:ascii="Times New Roman" w:eastAsia="Times New Roman" w:hAnsi="Times New Roman" w:cs="Times New Roman"/>
                                  <w:sz w:val="24"/>
                                  <w:szCs w:val="24"/>
                                  <w:lang w:val="vi-VN"/>
                                </w:rPr>
                                <w:t>nghe âm thanh, xem hình ảnh, đọc nội dung</w:t>
                              </w:r>
                              <w:r w:rsidRPr="006E1131">
                                <w:rPr>
                                  <w:rFonts w:ascii="Times New Roman" w:eastAsia="Times New Roman" w:hAnsi="Times New Roman" w:cs="Times New Roman"/>
                                  <w:sz w:val="24"/>
                                  <w:szCs w:val="24"/>
                                </w:rPr>
                                <w:t> khiêu dâm, </w:t>
                              </w:r>
                              <w:r w:rsidRPr="006E1131">
                                <w:rPr>
                                  <w:rFonts w:ascii="Times New Roman" w:eastAsia="Times New Roman" w:hAnsi="Times New Roman" w:cs="Times New Roman"/>
                                  <w:sz w:val="24"/>
                                  <w:szCs w:val="24"/>
                                  <w:lang w:val="vi-VN"/>
                                </w:rPr>
                                <w:t>kích thích bạo lực;</w:t>
                              </w:r>
                            </w:p>
                            <w:p w14:paraId="15A33BC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l) Cưỡng ép tảo hôn, kết hôn, ly hôn hoặc cản trở kết hôn, ly hôn hợp pháp;</w:t>
                              </w:r>
                            </w:p>
                            <w:p w14:paraId="3239AAF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m) Cưỡng ép mang thai, phá thai, lựa chọn giới tính thai nhi;</w:t>
                              </w:r>
                            </w:p>
                            <w:p w14:paraId="6961C0B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n) Chiếm đoạt, h</w:t>
                              </w:r>
                              <w:r w:rsidRPr="006E1131">
                                <w:rPr>
                                  <w:rFonts w:ascii="Times New Roman" w:eastAsia="Times New Roman" w:hAnsi="Times New Roman" w:cs="Times New Roman"/>
                                  <w:sz w:val="24"/>
                                  <w:szCs w:val="24"/>
                                </w:rPr>
                                <w:t>ủy </w:t>
                              </w:r>
                              <w:r w:rsidRPr="006E1131">
                                <w:rPr>
                                  <w:rFonts w:ascii="Times New Roman" w:eastAsia="Times New Roman" w:hAnsi="Times New Roman" w:cs="Times New Roman"/>
                                  <w:sz w:val="24"/>
                                  <w:szCs w:val="24"/>
                                  <w:lang w:val="vi-VN"/>
                                </w:rPr>
                                <w:t>hoại tài sản chung của gia đình </w:t>
                              </w:r>
                              <w:r w:rsidRPr="006E1131">
                                <w:rPr>
                                  <w:rFonts w:ascii="Times New Roman" w:eastAsia="Times New Roman" w:hAnsi="Times New Roman" w:cs="Times New Roman"/>
                                  <w:sz w:val="24"/>
                                  <w:szCs w:val="24"/>
                                </w:rPr>
                                <w:t>hoặc </w:t>
                              </w:r>
                              <w:r w:rsidRPr="006E1131">
                                <w:rPr>
                                  <w:rFonts w:ascii="Times New Roman" w:eastAsia="Times New Roman" w:hAnsi="Times New Roman" w:cs="Times New Roman"/>
                                  <w:sz w:val="24"/>
                                  <w:szCs w:val="24"/>
                                  <w:lang w:val="vi-VN"/>
                                </w:rPr>
                                <w:t>tài sản riêng của thành viên khác trong gia đình;</w:t>
                              </w:r>
                            </w:p>
                            <w:p w14:paraId="662B22A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o) </w:t>
                              </w:r>
                              <w:r w:rsidRPr="006E1131">
                                <w:rPr>
                                  <w:rFonts w:ascii="Times New Roman" w:eastAsia="Times New Roman" w:hAnsi="Times New Roman" w:cs="Times New Roman"/>
                                  <w:sz w:val="24"/>
                                  <w:szCs w:val="24"/>
                                  <w:shd w:val="clear" w:color="auto" w:fill="FFFFFF"/>
                                  <w:lang w:val="vi-VN"/>
                                </w:rPr>
                                <w:t>Cưỡng ép thành viên gia đình học tập, lao động quá sức, đóng góp tài chính quá khả năng của họ; kiểm soát </w:t>
                              </w:r>
                              <w:r w:rsidRPr="006E1131">
                                <w:rPr>
                                  <w:rFonts w:ascii="Times New Roman" w:eastAsia="Times New Roman" w:hAnsi="Times New Roman" w:cs="Times New Roman"/>
                                  <w:sz w:val="24"/>
                                  <w:szCs w:val="24"/>
                                  <w:shd w:val="clear" w:color="auto" w:fill="FFFFFF"/>
                                </w:rPr>
                                <w:t>tài sản, </w:t>
                              </w:r>
                              <w:r w:rsidRPr="006E1131">
                                <w:rPr>
                                  <w:rFonts w:ascii="Times New Roman" w:eastAsia="Times New Roman" w:hAnsi="Times New Roman" w:cs="Times New Roman"/>
                                  <w:sz w:val="24"/>
                                  <w:szCs w:val="24"/>
                                  <w:shd w:val="clear" w:color="auto" w:fill="FFFFFF"/>
                                  <w:lang w:val="vi-VN"/>
                                </w:rPr>
                                <w:t>thu nhập của thành viên gia đình nhằm tạo ra tình trạng </w:t>
                              </w:r>
                              <w:r w:rsidRPr="006E1131">
                                <w:rPr>
                                  <w:rFonts w:ascii="Times New Roman" w:eastAsia="Times New Roman" w:hAnsi="Times New Roman" w:cs="Times New Roman"/>
                                  <w:sz w:val="24"/>
                                  <w:szCs w:val="24"/>
                                  <w:shd w:val="clear" w:color="auto" w:fill="FFFFFF"/>
                                </w:rPr>
                                <w:t>lệ </w:t>
                              </w:r>
                              <w:r w:rsidRPr="006E1131">
                                <w:rPr>
                                  <w:rFonts w:ascii="Times New Roman" w:eastAsia="Times New Roman" w:hAnsi="Times New Roman" w:cs="Times New Roman"/>
                                  <w:sz w:val="24"/>
                                  <w:szCs w:val="24"/>
                                  <w:shd w:val="clear" w:color="auto" w:fill="FFFFFF"/>
                                  <w:lang w:val="vi-VN"/>
                                </w:rPr>
                                <w:t>thuộc </w:t>
                              </w:r>
                              <w:r w:rsidRPr="006E1131">
                                <w:rPr>
                                  <w:rFonts w:ascii="Times New Roman" w:eastAsia="Times New Roman" w:hAnsi="Times New Roman" w:cs="Times New Roman"/>
                                  <w:sz w:val="24"/>
                                  <w:szCs w:val="24"/>
                                  <w:shd w:val="clear" w:color="auto" w:fill="FFFFFF"/>
                                </w:rPr>
                                <w:t>về mặt vật chất, tinh thần hoặc các mặt khác</w:t>
                              </w:r>
                              <w:r w:rsidRPr="006E1131">
                                <w:rPr>
                                  <w:rFonts w:ascii="Times New Roman" w:eastAsia="Times New Roman" w:hAnsi="Times New Roman" w:cs="Times New Roman"/>
                                  <w:sz w:val="24"/>
                                  <w:szCs w:val="24"/>
                                  <w:shd w:val="clear" w:color="auto" w:fill="FFFFFF"/>
                                  <w:lang w:val="vi-VN"/>
                                </w:rPr>
                                <w:t>;</w:t>
                              </w:r>
                            </w:p>
                            <w:p w14:paraId="1FDCD89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p) Cô lập, giam cầm </w:t>
                              </w:r>
                              <w:r w:rsidRPr="006E1131">
                                <w:rPr>
                                  <w:rFonts w:ascii="Times New Roman" w:eastAsia="Times New Roman" w:hAnsi="Times New Roman" w:cs="Times New Roman"/>
                                  <w:sz w:val="24"/>
                                  <w:szCs w:val="24"/>
                                  <w:shd w:val="clear" w:color="auto" w:fill="FFFFFF"/>
                                  <w:lang w:val="vi-VN"/>
                                </w:rPr>
                                <w:t>thành viên gia đình</w:t>
                              </w:r>
                              <w:r w:rsidRPr="006E1131">
                                <w:rPr>
                                  <w:rFonts w:ascii="Times New Roman" w:eastAsia="Times New Roman" w:hAnsi="Times New Roman" w:cs="Times New Roman"/>
                                  <w:sz w:val="24"/>
                                  <w:szCs w:val="24"/>
                                </w:rPr>
                                <w:t>;</w:t>
                              </w:r>
                            </w:p>
                            <w:p w14:paraId="766D67E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q) Cưỡng ép thành viên gia đình ra khỏi chỗ ở hợp pháp trái pháp luật.</w:t>
                              </w:r>
                            </w:p>
                            <w:p w14:paraId="5E38D7D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Hành vi quy định tại khoản 1 Điều này </w:t>
                              </w:r>
                              <w:r w:rsidRPr="006E1131">
                                <w:rPr>
                                  <w:rFonts w:ascii="Times New Roman" w:eastAsia="Times New Roman" w:hAnsi="Times New Roman" w:cs="Times New Roman"/>
                                  <w:sz w:val="24"/>
                                  <w:szCs w:val="24"/>
                                </w:rPr>
                                <w:t>được </w:t>
                              </w:r>
                              <w:r w:rsidRPr="006E1131">
                                <w:rPr>
                                  <w:rFonts w:ascii="Times New Roman" w:eastAsia="Times New Roman" w:hAnsi="Times New Roman" w:cs="Times New Roman"/>
                                  <w:sz w:val="24"/>
                                  <w:szCs w:val="24"/>
                                  <w:lang w:val="en-GB"/>
                                </w:rPr>
                                <w:t>thực hiện </w:t>
                              </w:r>
                              <w:r w:rsidRPr="006E1131">
                                <w:rPr>
                                  <w:rFonts w:ascii="Times New Roman" w:eastAsia="Times New Roman" w:hAnsi="Times New Roman" w:cs="Times New Roman"/>
                                  <w:sz w:val="24"/>
                                  <w:szCs w:val="24"/>
                                </w:rPr>
                                <w:t>giữa </w:t>
                              </w:r>
                              <w:r w:rsidRPr="006E1131">
                                <w:rPr>
                                  <w:rFonts w:ascii="Times New Roman" w:eastAsia="Times New Roman" w:hAnsi="Times New Roman" w:cs="Times New Roman"/>
                                  <w:sz w:val="24"/>
                                  <w:szCs w:val="24"/>
                                  <w:lang w:val="vi-VN"/>
                                </w:rPr>
                                <w:t>người đã ly hôn; người chung sống như vợ chồng; người là cha, mẹ, con riêng, anh, chị</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em của người đã ly hôn, của người chung sống như vợ chồng; người đã từng có quan hệ cha mẹ nuôi và con nuôi </w:t>
                              </w:r>
                              <w:r w:rsidRPr="006E1131">
                                <w:rPr>
                                  <w:rFonts w:ascii="Times New Roman" w:eastAsia="Times New Roman" w:hAnsi="Times New Roman" w:cs="Times New Roman"/>
                                  <w:sz w:val="24"/>
                                  <w:szCs w:val="24"/>
                                </w:rPr>
                                <w:t>với nhau cũng được xác định là hành vi bạo lực gia đình theo quy định của Chính phủ</w:t>
                              </w:r>
                              <w:r w:rsidRPr="006E1131">
                                <w:rPr>
                                  <w:rFonts w:ascii="Times New Roman" w:eastAsia="Times New Roman" w:hAnsi="Times New Roman" w:cs="Times New Roman"/>
                                  <w:sz w:val="24"/>
                                  <w:szCs w:val="24"/>
                                  <w:lang w:val="vi-VN"/>
                                </w:rPr>
                                <w:t>.</w:t>
                              </w:r>
                            </w:p>
                            <w:p w14:paraId="45BD7746"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7" w:name="dieu_4"/>
                              <w:r w:rsidRPr="006E1131">
                                <w:rPr>
                                  <w:rFonts w:ascii="Times New Roman" w:eastAsia="Times New Roman" w:hAnsi="Times New Roman" w:cs="Times New Roman"/>
                                  <w:b/>
                                  <w:bCs/>
                                  <w:color w:val="000000"/>
                                  <w:sz w:val="24"/>
                                  <w:szCs w:val="24"/>
                                  <w:lang w:val="vi-VN"/>
                                </w:rPr>
                                <w:t>Điều 4. Nguyên tắc phòng, chống bạo lực gia đình</w:t>
                              </w:r>
                              <w:bookmarkEnd w:id="7"/>
                            </w:p>
                            <w:p w14:paraId="1095914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Phòng ngừa là chính, lấy người bị bạo lực gia đình là trung tâm</w:t>
                              </w:r>
                              <w:r w:rsidRPr="006E1131">
                                <w:rPr>
                                  <w:rFonts w:ascii="Times New Roman" w:eastAsia="Times New Roman" w:hAnsi="Times New Roman" w:cs="Times New Roman"/>
                                  <w:sz w:val="24"/>
                                  <w:szCs w:val="24"/>
                                </w:rPr>
                                <w:t>.</w:t>
                              </w:r>
                            </w:p>
                            <w:p w14:paraId="54F3D46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w:t>
                              </w:r>
                              <w:r w:rsidRPr="006E1131">
                                <w:rPr>
                                  <w:rFonts w:ascii="Times New Roman" w:eastAsia="Times New Roman" w:hAnsi="Times New Roman" w:cs="Times New Roman"/>
                                  <w:sz w:val="24"/>
                                  <w:szCs w:val="24"/>
                                  <w:shd w:val="clear" w:color="auto" w:fill="FFFFFF"/>
                                  <w:lang w:val="vi-VN"/>
                                </w:rPr>
                                <w:t>Tôn trọng, bảo vệ quyền và lợi ích hợp pháp của người có liên quan;</w:t>
                              </w:r>
                              <w:r w:rsidRPr="006E1131">
                                <w:rPr>
                                  <w:rFonts w:ascii="Times New Roman" w:eastAsia="Times New Roman" w:hAnsi="Times New Roman" w:cs="Times New Roman"/>
                                  <w:sz w:val="24"/>
                                  <w:szCs w:val="24"/>
                                  <w:lang w:val="vi-VN"/>
                                </w:rPr>
                                <w:t> bảo đảm lợi ích tốt nhất của trẻ em; ưu tiên bảo vệ quyền</w:t>
                              </w:r>
                              <w:r w:rsidRPr="006E1131">
                                <w:rPr>
                                  <w:rFonts w:ascii="Times New Roman" w:eastAsia="Times New Roman" w:hAnsi="Times New Roman" w:cs="Times New Roman"/>
                                  <w:sz w:val="24"/>
                                  <w:szCs w:val="24"/>
                                </w:rPr>
                                <w:t> và </w:t>
                              </w:r>
                              <w:r w:rsidRPr="006E1131">
                                <w:rPr>
                                  <w:rFonts w:ascii="Times New Roman" w:eastAsia="Times New Roman" w:hAnsi="Times New Roman" w:cs="Times New Roman"/>
                                  <w:sz w:val="24"/>
                                  <w:szCs w:val="24"/>
                                  <w:lang w:val="vi-VN"/>
                                </w:rPr>
                                <w:t>lợi ích hợp pháp của người bị bạo lực gia đình là phụ nữ mang thai, phụ nữ đang nuôi con dưới 36 tháng tuổi, người cao tuổi, người khuyết tật, người không có khả năng tự chăm sóc</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thực hiện bình đẳng giới.</w:t>
                              </w:r>
                            </w:p>
                            <w:p w14:paraId="2928F57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Chú trọng hoạt động tuyên truyền, giáo dục, tư vấn, hòa giải </w:t>
                              </w:r>
                              <w:r w:rsidRPr="006E1131">
                                <w:rPr>
                                  <w:rFonts w:ascii="Times New Roman" w:eastAsia="Times New Roman" w:hAnsi="Times New Roman" w:cs="Times New Roman"/>
                                  <w:sz w:val="24"/>
                                  <w:szCs w:val="24"/>
                                </w:rPr>
                                <w:t>trong</w:t>
                              </w:r>
                              <w:r w:rsidRPr="006E1131">
                                <w:rPr>
                                  <w:rFonts w:ascii="Times New Roman" w:eastAsia="Times New Roman" w:hAnsi="Times New Roman" w:cs="Times New Roman"/>
                                  <w:sz w:val="24"/>
                                  <w:szCs w:val="24"/>
                                  <w:lang w:val="vi-VN"/>
                                </w:rPr>
                                <w:t> phòng</w:t>
                              </w:r>
                              <w:r w:rsidRPr="006E1131">
                                <w:rPr>
                                  <w:rFonts w:ascii="Times New Roman" w:eastAsia="Times New Roman" w:hAnsi="Times New Roman" w:cs="Times New Roman"/>
                                  <w:sz w:val="24"/>
                                  <w:szCs w:val="24"/>
                                </w:rPr>
                                <w:t>, chống </w:t>
                              </w:r>
                              <w:r w:rsidRPr="006E1131">
                                <w:rPr>
                                  <w:rFonts w:ascii="Times New Roman" w:eastAsia="Times New Roman" w:hAnsi="Times New Roman" w:cs="Times New Roman"/>
                                  <w:sz w:val="24"/>
                                  <w:szCs w:val="24"/>
                                  <w:lang w:val="vi-VN"/>
                                </w:rPr>
                                <w:t>bạo lực gia đình.</w:t>
                              </w:r>
                            </w:p>
                            <w:p w14:paraId="235DEC5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Hành vi vi phạm pháp luật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14:paraId="653F8C3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Nâng cao trách nhiệm của cơ quan, tổ chức và người đứng đầu; chú trọng phối hợp liên ngành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p>
                            <w:p w14:paraId="51F3A51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Phát huy vai trò, trách nhiệm của cá nhân, gia đình, cộng đồng.</w:t>
                              </w:r>
                            </w:p>
                            <w:p w14:paraId="0B119EF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7. Thực hiện trách nhiệm nêu gương trong phòng, chống bạo lực gia đình đối với cán bộ, công chức, viên chức </w:t>
                              </w:r>
                              <w:r w:rsidRPr="006E1131">
                                <w:rPr>
                                  <w:rFonts w:ascii="Times New Roman" w:eastAsia="Times New Roman" w:hAnsi="Times New Roman" w:cs="Times New Roman"/>
                                  <w:sz w:val="24"/>
                                  <w:szCs w:val="24"/>
                                </w:rPr>
                                <w:t>và người thuộc </w:t>
                              </w:r>
                              <w:r w:rsidRPr="006E1131">
                                <w:rPr>
                                  <w:rFonts w:ascii="Times New Roman" w:eastAsia="Times New Roman" w:hAnsi="Times New Roman" w:cs="Times New Roman"/>
                                  <w:sz w:val="24"/>
                                  <w:szCs w:val="24"/>
                                  <w:lang w:val="vi-VN"/>
                                </w:rPr>
                                <w:t>lực lượng vũ trang</w:t>
                              </w:r>
                              <w:r w:rsidRPr="006E1131">
                                <w:rPr>
                                  <w:rFonts w:ascii="Times New Roman" w:eastAsia="Times New Roman" w:hAnsi="Times New Roman" w:cs="Times New Roman"/>
                                  <w:sz w:val="24"/>
                                  <w:szCs w:val="24"/>
                                </w:rPr>
                                <w:t> nhân dân</w:t>
                              </w:r>
                              <w:r w:rsidRPr="006E1131">
                                <w:rPr>
                                  <w:rFonts w:ascii="Times New Roman" w:eastAsia="Times New Roman" w:hAnsi="Times New Roman" w:cs="Times New Roman"/>
                                  <w:sz w:val="24"/>
                                  <w:szCs w:val="24"/>
                                  <w:lang w:val="vi-VN"/>
                                </w:rPr>
                                <w:t>.</w:t>
                              </w:r>
                            </w:p>
                            <w:p w14:paraId="3E0CB01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8" w:name="dieu_5"/>
                              <w:r w:rsidRPr="006E1131">
                                <w:rPr>
                                  <w:rFonts w:ascii="Times New Roman" w:eastAsia="Times New Roman" w:hAnsi="Times New Roman" w:cs="Times New Roman"/>
                                  <w:b/>
                                  <w:bCs/>
                                  <w:color w:val="000000"/>
                                  <w:sz w:val="24"/>
                                  <w:szCs w:val="24"/>
                                  <w:lang w:val="vi-VN"/>
                                </w:rPr>
                                <w:t>Điều 5. Các hành vi bị nghiêm cấm trong phòng, chống bạo lực gia đình</w:t>
                              </w:r>
                              <w:bookmarkEnd w:id="8"/>
                            </w:p>
                            <w:p w14:paraId="07CB4E7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w:t>
                              </w:r>
                              <w:r w:rsidRPr="006E1131">
                                <w:rPr>
                                  <w:rFonts w:ascii="Times New Roman" w:eastAsia="Times New Roman" w:hAnsi="Times New Roman" w:cs="Times New Roman"/>
                                  <w:sz w:val="24"/>
                                  <w:szCs w:val="24"/>
                                </w:rPr>
                                <w:t>H</w:t>
                              </w:r>
                              <w:r w:rsidRPr="006E1131">
                                <w:rPr>
                                  <w:rFonts w:ascii="Times New Roman" w:eastAsia="Times New Roman" w:hAnsi="Times New Roman" w:cs="Times New Roman"/>
                                  <w:sz w:val="24"/>
                                  <w:szCs w:val="24"/>
                                  <w:lang w:val="vi-VN"/>
                                </w:rPr>
                                <w:t>ành vi </w:t>
                              </w:r>
                              <w:r w:rsidRPr="006E1131">
                                <w:rPr>
                                  <w:rFonts w:ascii="Times New Roman" w:eastAsia="Times New Roman" w:hAnsi="Times New Roman" w:cs="Times New Roman"/>
                                  <w:sz w:val="24"/>
                                  <w:szCs w:val="24"/>
                                </w:rPr>
                                <w:t>bạo lực gia đình </w:t>
                              </w:r>
                              <w:r w:rsidRPr="006E1131">
                                <w:rPr>
                                  <w:rFonts w:ascii="Times New Roman" w:eastAsia="Times New Roman" w:hAnsi="Times New Roman" w:cs="Times New Roman"/>
                                  <w:sz w:val="24"/>
                                  <w:szCs w:val="24"/>
                                  <w:lang w:val="vi-VN"/>
                                </w:rPr>
                                <w:t>quy định tại Điều 3 của Luật này.</w:t>
                              </w:r>
                            </w:p>
                            <w:p w14:paraId="1D8D563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Kích động, xúi giục, lôi kéo, dụ dỗ, giúp sức, cưỡng ép người khác thực hiện hành vi bạo lực gia đình.</w:t>
                              </w:r>
                            </w:p>
                            <w:p w14:paraId="5230430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Sử dụng, truyền bá thông tin, </w:t>
                              </w:r>
                              <w:r w:rsidRPr="006E1131">
                                <w:rPr>
                                  <w:rFonts w:ascii="Times New Roman" w:eastAsia="Times New Roman" w:hAnsi="Times New Roman" w:cs="Times New Roman"/>
                                  <w:sz w:val="24"/>
                                  <w:szCs w:val="24"/>
                                </w:rPr>
                                <w:t>tài liệu, </w:t>
                              </w:r>
                              <w:r w:rsidRPr="006E1131">
                                <w:rPr>
                                  <w:rFonts w:ascii="Times New Roman" w:eastAsia="Times New Roman" w:hAnsi="Times New Roman" w:cs="Times New Roman"/>
                                  <w:sz w:val="24"/>
                                  <w:szCs w:val="24"/>
                                  <w:lang w:val="vi-VN"/>
                                </w:rPr>
                                <w:t>hình ảnh, âm thanh nhằm kích động bạo lực gia đình.</w:t>
                              </w:r>
                            </w:p>
                            <w:p w14:paraId="2089653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Trả thù, đe dọa trả thù người giúp đỡ người bị bạo lực gia đình, người phát hiện, báo tin, </w:t>
                              </w:r>
                              <w:r w:rsidRPr="006E1131">
                                <w:rPr>
                                  <w:rFonts w:ascii="Times New Roman" w:eastAsia="Times New Roman" w:hAnsi="Times New Roman" w:cs="Times New Roman"/>
                                  <w:sz w:val="24"/>
                                  <w:szCs w:val="24"/>
                                </w:rPr>
                                <w:t>tố giác, </w:t>
                              </w:r>
                              <w:r w:rsidRPr="006E1131">
                                <w:rPr>
                                  <w:rFonts w:ascii="Times New Roman" w:eastAsia="Times New Roman" w:hAnsi="Times New Roman" w:cs="Times New Roman"/>
                                  <w:sz w:val="24"/>
                                  <w:szCs w:val="24"/>
                                  <w:lang w:val="vi-VN"/>
                                </w:rPr>
                                <w:t>ngăn chặn hành vi bạo lực gia đình.</w:t>
                              </w:r>
                            </w:p>
                            <w:p w14:paraId="51FC2BB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Cản trở việc phát hiện, báo tin</w:t>
                              </w:r>
                              <w:r w:rsidRPr="006E1131">
                                <w:rPr>
                                  <w:rFonts w:ascii="Times New Roman" w:eastAsia="Times New Roman" w:hAnsi="Times New Roman" w:cs="Times New Roman"/>
                                  <w:sz w:val="24"/>
                                  <w:szCs w:val="24"/>
                                </w:rPr>
                                <w:t>, tố giác, ngăn chặn </w:t>
                              </w:r>
                              <w:r w:rsidRPr="006E1131">
                                <w:rPr>
                                  <w:rFonts w:ascii="Times New Roman" w:eastAsia="Times New Roman" w:hAnsi="Times New Roman" w:cs="Times New Roman"/>
                                  <w:sz w:val="24"/>
                                  <w:szCs w:val="24"/>
                                  <w:lang w:val="vi-VN"/>
                                </w:rPr>
                                <w:t>và xử lý hành vi bạo lực gia đình.</w:t>
                              </w:r>
                            </w:p>
                            <w:p w14:paraId="5225212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Lợi dụng hoạt động phòng, chống bạo lực gia đình để thực hiện hành vi trái pháp luật.</w:t>
                              </w:r>
                            </w:p>
                            <w:p w14:paraId="7575DF0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7. Dung túng, bao che, không xử lý, xử lý không đúng quy định của pháp luật đối với hành vi bạo lực gia đình.</w:t>
                              </w:r>
                            </w:p>
                            <w:p w14:paraId="45FA3E80"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9" w:name="dieu_6"/>
                              <w:r w:rsidRPr="006E1131">
                                <w:rPr>
                                  <w:rFonts w:ascii="Times New Roman" w:eastAsia="Times New Roman" w:hAnsi="Times New Roman" w:cs="Times New Roman"/>
                                  <w:b/>
                                  <w:bCs/>
                                  <w:color w:val="000000"/>
                                  <w:sz w:val="24"/>
                                  <w:szCs w:val="24"/>
                                  <w:lang w:val="vi-VN"/>
                                </w:rPr>
                                <w:t>Điều 6. Chính sách của Nhà nước về phòng, chống bạo lực gia đình</w:t>
                              </w:r>
                              <w:bookmarkEnd w:id="9"/>
                            </w:p>
                            <w:p w14:paraId="2C3C937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Nhà nước bố trí ngân sách để thực hiện hiệu quả công tác phòng, chống bạo lực gia đình; </w:t>
                              </w:r>
                              <w:r w:rsidRPr="006E1131">
                                <w:rPr>
                                  <w:rFonts w:ascii="Times New Roman" w:eastAsia="Times New Roman" w:hAnsi="Times New Roman" w:cs="Times New Roman"/>
                                  <w:sz w:val="24"/>
                                  <w:szCs w:val="24"/>
                                  <w:shd w:val="clear" w:color="auto" w:fill="FFFFFF"/>
                                  <w:lang w:val="vi-VN"/>
                                </w:rPr>
                                <w:t>ưu tiên vùng đồng bào dân tộc thiểu số và miền núi, vùng có điều kiện kinh tế - xã hội đặc biệt khó khăn.</w:t>
                              </w:r>
                            </w:p>
                            <w:p w14:paraId="2AF0E87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Khuyến khích cơ quan, tổ chức, cá nhân viện trợ, tài trợ, tặng cho, đóng góp, hỗ trợ, ủng hộ, đầu tư kinh phí, nhân lực, cơ sở vật chất, nhu yếu phẩm cho công tác phòng, chống bạo lực gia đình; hợp tác quốc tế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phát triển các mô hình tư vấn xây dựng gia đình hạnh phúc, phòng ngừa bạo lực gia đình và hỗ trợ người bị bạo lực gia đình; phát triển mạng lưới cộng tác viên dân số tham gia công tác gia đình, phòng, chống bạo lực gia đình ở cộng đồng.</w:t>
                              </w:r>
                            </w:p>
                            <w:p w14:paraId="7713AAB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Khuyến khích sáng tác văn học, nghệ thuật về phòng, chống bạo lực gia đình; ứng dụng khoa học, công nghệ thông tin trong phòng, chống bạo lực gia đình.</w:t>
                              </w:r>
                            </w:p>
                            <w:p w14:paraId="488A491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Biểu dương, khen thưởng cơ quan, tổ chức, cá nhân có thành tích trong phòng, chống bạo lực gia đình; có chế độ hỗ trợ </w:t>
                              </w:r>
                              <w:r w:rsidRPr="006E1131">
                                <w:rPr>
                                  <w:rFonts w:ascii="Times New Roman" w:eastAsia="Times New Roman" w:hAnsi="Times New Roman" w:cs="Times New Roman"/>
                                  <w:sz w:val="24"/>
                                  <w:szCs w:val="24"/>
                                </w:rPr>
                                <w:t>để bù đắp tổn </w:t>
                              </w:r>
                              <w:r w:rsidRPr="006E1131">
                                <w:rPr>
                                  <w:rFonts w:ascii="Times New Roman" w:eastAsia="Times New Roman" w:hAnsi="Times New Roman" w:cs="Times New Roman"/>
                                  <w:sz w:val="24"/>
                                  <w:szCs w:val="24"/>
                                  <w:lang w:val="vi-VN"/>
                                </w:rPr>
                                <w:t>hại về sức khỏe</w:t>
                              </w:r>
                              <w:r w:rsidRPr="006E1131">
                                <w:rPr>
                                  <w:rFonts w:ascii="Times New Roman" w:eastAsia="Times New Roman" w:hAnsi="Times New Roman" w:cs="Times New Roman"/>
                                  <w:sz w:val="24"/>
                                  <w:szCs w:val="24"/>
                                </w:rPr>
                                <w:t>, tính mạng</w:t>
                              </w:r>
                              <w:r w:rsidRPr="006E1131">
                                <w:rPr>
                                  <w:rFonts w:ascii="Times New Roman" w:eastAsia="Times New Roman" w:hAnsi="Times New Roman" w:cs="Times New Roman"/>
                                  <w:sz w:val="24"/>
                                  <w:szCs w:val="24"/>
                                  <w:lang w:val="vi-VN"/>
                                </w:rPr>
                                <w:t> và </w:t>
                              </w:r>
                              <w:r w:rsidRPr="006E1131">
                                <w:rPr>
                                  <w:rFonts w:ascii="Times New Roman" w:eastAsia="Times New Roman" w:hAnsi="Times New Roman" w:cs="Times New Roman"/>
                                  <w:sz w:val="24"/>
                                  <w:szCs w:val="24"/>
                                </w:rPr>
                                <w:t>thiệt hại về </w:t>
                              </w:r>
                              <w:r w:rsidRPr="006E1131">
                                <w:rPr>
                                  <w:rFonts w:ascii="Times New Roman" w:eastAsia="Times New Roman" w:hAnsi="Times New Roman" w:cs="Times New Roman"/>
                                  <w:sz w:val="24"/>
                                  <w:szCs w:val="24"/>
                                  <w:lang w:val="vi-VN"/>
                                </w:rPr>
                                <w:t>tài sản cho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tham gia phòng, chống bạo lực gia đình.</w:t>
                              </w:r>
                            </w:p>
                            <w:p w14:paraId="7C22B9D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Hỗ trợ việc bồi dưỡng nâng cao năng lực </w:t>
                              </w:r>
                              <w:r w:rsidRPr="006E1131">
                                <w:rPr>
                                  <w:rFonts w:ascii="Times New Roman" w:eastAsia="Times New Roman" w:hAnsi="Times New Roman" w:cs="Times New Roman"/>
                                  <w:sz w:val="24"/>
                                  <w:szCs w:val="24"/>
                                </w:rPr>
                                <w:t>đối với </w:t>
                              </w:r>
                              <w:r w:rsidRPr="006E1131">
                                <w:rPr>
                                  <w:rFonts w:ascii="Times New Roman" w:eastAsia="Times New Roman" w:hAnsi="Times New Roman" w:cs="Times New Roman"/>
                                  <w:sz w:val="24"/>
                                  <w:szCs w:val="24"/>
                                  <w:lang w:val="vi-VN"/>
                                </w:rPr>
                                <w:t>người làm công tác phòng, chống bạo lực gia đình.</w:t>
                              </w:r>
                            </w:p>
                            <w:p w14:paraId="5B3F652F"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0" w:name="dieu_7"/>
                              <w:r w:rsidRPr="006E1131">
                                <w:rPr>
                                  <w:rFonts w:ascii="Times New Roman" w:eastAsia="Times New Roman" w:hAnsi="Times New Roman" w:cs="Times New Roman"/>
                                  <w:b/>
                                  <w:bCs/>
                                  <w:color w:val="000000"/>
                                  <w:sz w:val="24"/>
                                  <w:szCs w:val="24"/>
                                  <w:lang w:val="vi-VN"/>
                                </w:rPr>
                                <w:t>Điều 7. Tháng hành động quốc gia phòng, chống bạo lực gia đình</w:t>
                              </w:r>
                              <w:bookmarkEnd w:id="10"/>
                            </w:p>
                            <w:p w14:paraId="2A19A96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Tháng hành động quốc gia phòng, chống bạo lực gia đình được tổ chức vào tháng 6 hằng năm để thúc đẩy hoạt động phòng, chống bạo lực gia đình và tôn vinh giá trị gia đình.</w:t>
                              </w:r>
                            </w:p>
                            <w:p w14:paraId="3584620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Bộ Văn hóa, Thể thao và Du lịch chủ trì, phối hợp với cơ quan, tổ chức </w:t>
                              </w:r>
                              <w:r w:rsidRPr="006E1131">
                                <w:rPr>
                                  <w:rFonts w:ascii="Times New Roman" w:eastAsia="Times New Roman" w:hAnsi="Times New Roman" w:cs="Times New Roman"/>
                                  <w:sz w:val="24"/>
                                  <w:szCs w:val="24"/>
                                </w:rPr>
                                <w:t>có </w:t>
                              </w:r>
                              <w:r w:rsidRPr="006E1131">
                                <w:rPr>
                                  <w:rFonts w:ascii="Times New Roman" w:eastAsia="Times New Roman" w:hAnsi="Times New Roman" w:cs="Times New Roman"/>
                                  <w:sz w:val="24"/>
                                  <w:szCs w:val="24"/>
                                  <w:lang w:val="vi-VN"/>
                                </w:rPr>
                                <w:t>liên quan để chỉ đạo, hướng dẫn và tổ chức thực hiện Tháng hành động quốc gia phòng, chống bạo lực gia đình.</w:t>
                              </w:r>
                            </w:p>
                            <w:p w14:paraId="32B28F2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1" w:name="dieu_8"/>
                              <w:r w:rsidRPr="006E1131">
                                <w:rPr>
                                  <w:rFonts w:ascii="Times New Roman" w:eastAsia="Times New Roman" w:hAnsi="Times New Roman" w:cs="Times New Roman"/>
                                  <w:b/>
                                  <w:bCs/>
                                  <w:color w:val="000000"/>
                                  <w:sz w:val="24"/>
                                  <w:szCs w:val="24"/>
                                  <w:lang w:val="vi-VN"/>
                                </w:rPr>
                                <w:t>Điều 8. Hợp tác quốc tế về phòng, chống bạo lực gia đình</w:t>
                              </w:r>
                              <w:bookmarkEnd w:id="11"/>
                            </w:p>
                            <w:p w14:paraId="072B6DE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1. Hợp tác quốc tế về phòng, chống bạo lực gia đình được thực hiện trên nguyên tắc bình đẳng, tôn trọng </w:t>
                              </w:r>
                              <w:r w:rsidRPr="006E1131">
                                <w:rPr>
                                  <w:rFonts w:ascii="Times New Roman" w:eastAsia="Times New Roman" w:hAnsi="Times New Roman" w:cs="Times New Roman"/>
                                  <w:sz w:val="24"/>
                                  <w:szCs w:val="24"/>
                                </w:rPr>
                                <w:t>độc lập, </w:t>
                              </w:r>
                              <w:r w:rsidRPr="006E1131">
                                <w:rPr>
                                  <w:rFonts w:ascii="Times New Roman" w:eastAsia="Times New Roman" w:hAnsi="Times New Roman" w:cs="Times New Roman"/>
                                  <w:sz w:val="24"/>
                                  <w:szCs w:val="24"/>
                                  <w:lang w:val="vi-VN"/>
                                </w:rPr>
                                <w:t>chủ quyền, phù hợp với pháp luật Việt Nam và pháp luật quốc tế.</w:t>
                              </w:r>
                            </w:p>
                            <w:p w14:paraId="282394A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Nội dung hợp tác quốc tế </w:t>
                              </w:r>
                              <w:r w:rsidRPr="006E1131">
                                <w:rPr>
                                  <w:rFonts w:ascii="Times New Roman" w:eastAsia="Times New Roman" w:hAnsi="Times New Roman" w:cs="Times New Roman"/>
                                  <w:sz w:val="24"/>
                                  <w:szCs w:val="24"/>
                                </w:rPr>
                                <w:t>về phòng, chống bạo lực gia đình </w:t>
                              </w:r>
                              <w:r w:rsidRPr="006E1131">
                                <w:rPr>
                                  <w:rFonts w:ascii="Times New Roman" w:eastAsia="Times New Roman" w:hAnsi="Times New Roman" w:cs="Times New Roman"/>
                                  <w:sz w:val="24"/>
                                  <w:szCs w:val="24"/>
                                  <w:lang w:val="vi-VN"/>
                                </w:rPr>
                                <w:t>bao gồm:</w:t>
                              </w:r>
                            </w:p>
                            <w:p w14:paraId="780B8A4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Tham gia tổ chức quốc tế; ký kết, thực hiện điều ước quốc tế, thỏa thuận quốc tế về phòng, chống bạo lực gia đình;</w:t>
                              </w:r>
                            </w:p>
                            <w:p w14:paraId="6DC5F44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Xây dựng và thực hiện chương trình, dự án, hoạt động về phòng, chống bạo lực gia đình;</w:t>
                              </w:r>
                            </w:p>
                            <w:p w14:paraId="5E384FA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Trao đổi thông tin và kinh nghiệm về phòng, chống bạo lực gia đình;</w:t>
                              </w:r>
                            </w:p>
                            <w:p w14:paraId="3155BFF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w:t>
                              </w:r>
                              <w:r w:rsidRPr="006E1131">
                                <w:rPr>
                                  <w:rFonts w:ascii="Times New Roman" w:eastAsia="Times New Roman" w:hAnsi="Times New Roman" w:cs="Times New Roman"/>
                                  <w:sz w:val="24"/>
                                  <w:szCs w:val="24"/>
                                </w:rPr>
                                <w:t>N</w:t>
                              </w:r>
                              <w:r w:rsidRPr="006E1131">
                                <w:rPr>
                                  <w:rFonts w:ascii="Times New Roman" w:eastAsia="Times New Roman" w:hAnsi="Times New Roman" w:cs="Times New Roman"/>
                                  <w:sz w:val="24"/>
                                  <w:szCs w:val="24"/>
                                  <w:lang w:val="vi-VN"/>
                                </w:rPr>
                                <w:t>ghiên cứu khoa học, đào tạo nguồn nhân lực về phòng, chống bạo lực gia đình.</w:t>
                              </w:r>
                            </w:p>
                            <w:p w14:paraId="41B26D4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2" w:name="dieu_9"/>
                              <w:r w:rsidRPr="006E1131">
                                <w:rPr>
                                  <w:rFonts w:ascii="Times New Roman" w:eastAsia="Times New Roman" w:hAnsi="Times New Roman" w:cs="Times New Roman"/>
                                  <w:b/>
                                  <w:bCs/>
                                  <w:color w:val="000000"/>
                                  <w:sz w:val="24"/>
                                  <w:szCs w:val="24"/>
                                  <w:lang w:val="vi-VN"/>
                                </w:rPr>
                                <w:t>Điều 9. Quyền và trách nhiệm của người bị bạo lực gia đình</w:t>
                              </w:r>
                              <w:bookmarkEnd w:id="12"/>
                            </w:p>
                            <w:p w14:paraId="7518058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bị bạo lực gia đình có các quyền sau đây:</w:t>
                              </w:r>
                            </w:p>
                            <w:p w14:paraId="3597FA3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Yêu cầu cơ quan, tổ chức,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có thẩm quyền bảo vệ sức khỏe, tính mạng, </w:t>
                              </w:r>
                              <w:r w:rsidRPr="006E1131">
                                <w:rPr>
                                  <w:rFonts w:ascii="Times New Roman" w:eastAsia="Times New Roman" w:hAnsi="Times New Roman" w:cs="Times New Roman"/>
                                  <w:sz w:val="24"/>
                                  <w:szCs w:val="24"/>
                                </w:rPr>
                                <w:t>danh dự, </w:t>
                              </w:r>
                              <w:r w:rsidRPr="006E1131">
                                <w:rPr>
                                  <w:rFonts w:ascii="Times New Roman" w:eastAsia="Times New Roman" w:hAnsi="Times New Roman" w:cs="Times New Roman"/>
                                  <w:sz w:val="24"/>
                                  <w:szCs w:val="24"/>
                                  <w:lang w:val="vi-VN"/>
                                </w:rPr>
                                <w:t>nhân phẩm, quyền và lợi ích hợp pháp khác có liên quan đến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226797A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Yêu cầu cơ quan,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có thẩm quyền áp dụng biện pháp ngăn chặn, bảo vệ, </w:t>
                              </w:r>
                              <w:r w:rsidRPr="006E1131">
                                <w:rPr>
                                  <w:rFonts w:ascii="Times New Roman" w:eastAsia="Times New Roman" w:hAnsi="Times New Roman" w:cs="Times New Roman"/>
                                  <w:sz w:val="24"/>
                                  <w:szCs w:val="24"/>
                                </w:rPr>
                                <w:t>hỗ trợ </w:t>
                              </w:r>
                              <w:r w:rsidRPr="006E1131">
                                <w:rPr>
                                  <w:rFonts w:ascii="Times New Roman" w:eastAsia="Times New Roman" w:hAnsi="Times New Roman" w:cs="Times New Roman"/>
                                  <w:sz w:val="24"/>
                                  <w:szCs w:val="24"/>
                                  <w:lang w:val="vi-VN"/>
                                </w:rPr>
                                <w:t>theo quy định của Luật này;</w:t>
                              </w:r>
                            </w:p>
                            <w:p w14:paraId="7B31C2E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Được bố trí nơi tạm lánh, giữ bí mật về nơi tạm lánh và thông tin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đời sống riêng tư, bí mật cá nhân và bí mật gia đình theo quy định của Luật này </w:t>
                              </w:r>
                              <w:r w:rsidRPr="006E1131">
                                <w:rPr>
                                  <w:rFonts w:ascii="Times New Roman" w:eastAsia="Times New Roman" w:hAnsi="Times New Roman" w:cs="Times New Roman"/>
                                  <w:sz w:val="24"/>
                                  <w:szCs w:val="24"/>
                                </w:rPr>
                                <w:t>và quy định khác của pháp luật có liên quan</w:t>
                              </w:r>
                              <w:r w:rsidRPr="006E1131">
                                <w:rPr>
                                  <w:rFonts w:ascii="Times New Roman" w:eastAsia="Times New Roman" w:hAnsi="Times New Roman" w:cs="Times New Roman"/>
                                  <w:sz w:val="24"/>
                                  <w:szCs w:val="24"/>
                                  <w:lang w:val="vi-VN"/>
                                </w:rPr>
                                <w:t>;</w:t>
                              </w:r>
                            </w:p>
                            <w:p w14:paraId="3F0FCF1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Được cung cấp dịch vụ y tế, tư vấn tâm lý, </w:t>
                              </w:r>
                              <w:r w:rsidRPr="006E1131">
                                <w:rPr>
                                  <w:rFonts w:ascii="Times New Roman" w:eastAsia="Times New Roman" w:hAnsi="Times New Roman" w:cs="Times New Roman"/>
                                  <w:sz w:val="24"/>
                                  <w:szCs w:val="24"/>
                                </w:rPr>
                                <w:t>kỹ năng để ứng phó với bạo lực gia đình, </w:t>
                              </w:r>
                              <w:r w:rsidRPr="006E1131">
                                <w:rPr>
                                  <w:rFonts w:ascii="Times New Roman" w:eastAsia="Times New Roman" w:hAnsi="Times New Roman" w:cs="Times New Roman"/>
                                  <w:sz w:val="24"/>
                                  <w:szCs w:val="24"/>
                                  <w:lang w:val="vi-VN"/>
                                </w:rPr>
                                <w:t>trợ giúp pháp lý và trợ giúp xã hội theo quy định của pháp luật;</w:t>
                              </w:r>
                            </w:p>
                            <w:p w14:paraId="5C88B33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Yêu cầu người có hành vi bạo lực gia đình </w:t>
                              </w:r>
                              <w:r w:rsidRPr="006E1131">
                                <w:rPr>
                                  <w:rFonts w:ascii="Times New Roman" w:eastAsia="Times New Roman" w:hAnsi="Times New Roman" w:cs="Times New Roman"/>
                                  <w:sz w:val="24"/>
                                  <w:szCs w:val="24"/>
                                </w:rPr>
                                <w:t>khắc phục hậu quả, </w:t>
                              </w:r>
                              <w:r w:rsidRPr="006E1131">
                                <w:rPr>
                                  <w:rFonts w:ascii="Times New Roman" w:eastAsia="Times New Roman" w:hAnsi="Times New Roman" w:cs="Times New Roman"/>
                                  <w:sz w:val="24"/>
                                  <w:szCs w:val="24"/>
                                  <w:lang w:val="vi-VN"/>
                                </w:rPr>
                                <w:t>bồi thường </w:t>
                              </w:r>
                              <w:r w:rsidRPr="006E1131">
                                <w:rPr>
                                  <w:rFonts w:ascii="Times New Roman" w:eastAsia="Times New Roman" w:hAnsi="Times New Roman" w:cs="Times New Roman"/>
                                  <w:sz w:val="24"/>
                                  <w:szCs w:val="24"/>
                                </w:rPr>
                                <w:t>tổn </w:t>
                              </w:r>
                              <w:r w:rsidRPr="006E1131">
                                <w:rPr>
                                  <w:rFonts w:ascii="Times New Roman" w:eastAsia="Times New Roman" w:hAnsi="Times New Roman" w:cs="Times New Roman"/>
                                  <w:sz w:val="24"/>
                                  <w:szCs w:val="24"/>
                                  <w:lang w:val="vi-VN"/>
                                </w:rPr>
                                <w:t>hại về sức khỏe, danh dự, nhân phẩm </w:t>
                              </w:r>
                              <w:r w:rsidRPr="006E1131">
                                <w:rPr>
                                  <w:rFonts w:ascii="Times New Roman" w:eastAsia="Times New Roman" w:hAnsi="Times New Roman" w:cs="Times New Roman"/>
                                  <w:sz w:val="24"/>
                                  <w:szCs w:val="24"/>
                                </w:rPr>
                                <w:t>và thiệt hại về tài sản</w:t>
                              </w:r>
                              <w:r w:rsidRPr="006E1131">
                                <w:rPr>
                                  <w:rFonts w:ascii="Times New Roman" w:eastAsia="Times New Roman" w:hAnsi="Times New Roman" w:cs="Times New Roman"/>
                                  <w:sz w:val="24"/>
                                  <w:szCs w:val="24"/>
                                  <w:lang w:val="vi-VN"/>
                                </w:rPr>
                                <w:t>;</w:t>
                              </w:r>
                            </w:p>
                            <w:p w14:paraId="034F591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e) Được thông tin về quyền và nghĩa vụ liên quan </w:t>
                              </w:r>
                              <w:r w:rsidRPr="006E1131">
                                <w:rPr>
                                  <w:rFonts w:ascii="Times New Roman" w:eastAsia="Times New Roman" w:hAnsi="Times New Roman" w:cs="Times New Roman"/>
                                  <w:sz w:val="24"/>
                                  <w:szCs w:val="24"/>
                                </w:rPr>
                                <w:t>trong quá trình </w:t>
                              </w:r>
                              <w:r w:rsidRPr="006E1131">
                                <w:rPr>
                                  <w:rFonts w:ascii="Times New Roman" w:eastAsia="Times New Roman" w:hAnsi="Times New Roman" w:cs="Times New Roman"/>
                                  <w:sz w:val="24"/>
                                  <w:szCs w:val="24"/>
                                  <w:lang w:val="vi-VN"/>
                                </w:rPr>
                                <w:t>giải quyết mâu thuẫn, tranh chấp </w:t>
                              </w:r>
                              <w:r w:rsidRPr="006E1131">
                                <w:rPr>
                                  <w:rFonts w:ascii="Times New Roman" w:eastAsia="Times New Roman" w:hAnsi="Times New Roman" w:cs="Times New Roman"/>
                                  <w:sz w:val="24"/>
                                  <w:szCs w:val="24"/>
                                </w:rPr>
                                <w:t>giữa các thành viên gia đình</w:t>
                              </w:r>
                              <w:r w:rsidRPr="006E1131">
                                <w:rPr>
                                  <w:rFonts w:ascii="Times New Roman" w:eastAsia="Times New Roman" w:hAnsi="Times New Roman" w:cs="Times New Roman"/>
                                  <w:sz w:val="24"/>
                                  <w:szCs w:val="24"/>
                                  <w:lang w:val="vi-VN"/>
                                </w:rPr>
                                <w:t>, xử lý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1619654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g) Khiếu nại, tố cáo, khởi kiện đối với hành vi</w:t>
                              </w:r>
                              <w:r w:rsidRPr="006E1131">
                                <w:rPr>
                                  <w:rFonts w:ascii="Times New Roman" w:eastAsia="Times New Roman" w:hAnsi="Times New Roman" w:cs="Times New Roman"/>
                                  <w:sz w:val="24"/>
                                  <w:szCs w:val="24"/>
                                </w:rPr>
                                <w:t> vi </w:t>
                              </w:r>
                              <w:r w:rsidRPr="006E1131">
                                <w:rPr>
                                  <w:rFonts w:ascii="Times New Roman" w:eastAsia="Times New Roman" w:hAnsi="Times New Roman" w:cs="Times New Roman"/>
                                  <w:sz w:val="24"/>
                                  <w:szCs w:val="24"/>
                                  <w:lang w:val="vi-VN"/>
                                </w:rPr>
                                <w:t>phạm pháp luật về phòng, chống bạo lực gia đình;</w:t>
                              </w:r>
                            </w:p>
                            <w:p w14:paraId="674E344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h) </w:t>
                              </w:r>
                              <w:r w:rsidRPr="006E1131">
                                <w:rPr>
                                  <w:rFonts w:ascii="Times New Roman" w:eastAsia="Times New Roman" w:hAnsi="Times New Roman" w:cs="Times New Roman"/>
                                  <w:sz w:val="24"/>
                                  <w:szCs w:val="24"/>
                                </w:rPr>
                                <w:t>Q</w:t>
                              </w:r>
                              <w:r w:rsidRPr="006E1131">
                                <w:rPr>
                                  <w:rFonts w:ascii="Times New Roman" w:eastAsia="Times New Roman" w:hAnsi="Times New Roman" w:cs="Times New Roman"/>
                                  <w:sz w:val="24"/>
                                  <w:szCs w:val="24"/>
                                  <w:lang w:val="vi-VN"/>
                                </w:rPr>
                                <w:t>uyền khác theo quy định của pháp luật có liên quan đến phòng, chống bạo lực gia đình.</w:t>
                              </w:r>
                            </w:p>
                            <w:p w14:paraId="3E39359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Người bị bạo lực gia đình, người giám hộ hoặc người đại diện theo pháp luật của người bị bạo lực gia đình có trách nhiệm cung cấp đầy đủ, chính xác</w:t>
                              </w:r>
                              <w:r w:rsidRPr="006E1131">
                                <w:rPr>
                                  <w:rFonts w:ascii="Times New Roman" w:eastAsia="Times New Roman" w:hAnsi="Times New Roman" w:cs="Times New Roman"/>
                                  <w:sz w:val="24"/>
                                  <w:szCs w:val="24"/>
                                </w:rPr>
                                <w:t>, kịp thời </w:t>
                              </w:r>
                              <w:r w:rsidRPr="006E1131">
                                <w:rPr>
                                  <w:rFonts w:ascii="Times New Roman" w:eastAsia="Times New Roman" w:hAnsi="Times New Roman" w:cs="Times New Roman"/>
                                  <w:sz w:val="24"/>
                                  <w:szCs w:val="24"/>
                                  <w:lang w:val="vi-VN"/>
                                </w:rPr>
                                <w:t>thông tin liên quan đến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khi có yêu cầu của cơ quan, tổ chức,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có thẩm quyền.</w:t>
                              </w:r>
                            </w:p>
                            <w:p w14:paraId="33CA47A9"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3" w:name="dieu_10"/>
                              <w:r w:rsidRPr="006E1131">
                                <w:rPr>
                                  <w:rFonts w:ascii="Times New Roman" w:eastAsia="Times New Roman" w:hAnsi="Times New Roman" w:cs="Times New Roman"/>
                                  <w:b/>
                                  <w:bCs/>
                                  <w:color w:val="000000"/>
                                  <w:sz w:val="24"/>
                                  <w:szCs w:val="24"/>
                                  <w:lang w:val="vi-VN"/>
                                </w:rPr>
                                <w:t>Điều 10. Trách nhiệm của người có hành vi bạo lực gia đình</w:t>
                              </w:r>
                              <w:bookmarkEnd w:id="13"/>
                            </w:p>
                            <w:p w14:paraId="722BFBC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Người có hành vi bạo lực gia đình có trách nhiệm sau đây:</w:t>
                              </w:r>
                            </w:p>
                            <w:p w14:paraId="1C66016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w:t>
                              </w:r>
                              <w:r w:rsidRPr="006E1131">
                                <w:rPr>
                                  <w:rFonts w:ascii="Times New Roman" w:eastAsia="Times New Roman" w:hAnsi="Times New Roman" w:cs="Times New Roman"/>
                                  <w:sz w:val="24"/>
                                  <w:szCs w:val="24"/>
                                  <w:lang w:val="vi-VN"/>
                                </w:rPr>
                                <w:t>Chấm dứt hành vi bạo lực gia đình</w:t>
                              </w:r>
                              <w:r w:rsidRPr="006E1131">
                                <w:rPr>
                                  <w:rFonts w:ascii="Times New Roman" w:eastAsia="Times New Roman" w:hAnsi="Times New Roman" w:cs="Times New Roman"/>
                                  <w:sz w:val="24"/>
                                  <w:szCs w:val="24"/>
                                </w:rPr>
                                <w:t>;</w:t>
                              </w:r>
                            </w:p>
                            <w:p w14:paraId="105030E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w:t>
                              </w:r>
                              <w:r w:rsidRPr="006E1131">
                                <w:rPr>
                                  <w:rFonts w:ascii="Times New Roman" w:eastAsia="Times New Roman" w:hAnsi="Times New Roman" w:cs="Times New Roman"/>
                                  <w:sz w:val="24"/>
                                  <w:szCs w:val="24"/>
                                  <w:lang w:val="vi-VN"/>
                                </w:rPr>
                                <w:t>Chấp hành yêu cầu, quyết định của cơ quan, tổ chức,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có thẩm quyền khi áp dụng biện pháp phòng ngừa, </w:t>
                              </w:r>
                              <w:r w:rsidRPr="006E1131">
                                <w:rPr>
                                  <w:rFonts w:ascii="Times New Roman" w:eastAsia="Times New Roman" w:hAnsi="Times New Roman" w:cs="Times New Roman"/>
                                  <w:sz w:val="24"/>
                                  <w:szCs w:val="24"/>
                                </w:rPr>
                                <w:t>ngăn chặn, </w:t>
                              </w:r>
                              <w:r w:rsidRPr="006E1131">
                                <w:rPr>
                                  <w:rFonts w:ascii="Times New Roman" w:eastAsia="Times New Roman" w:hAnsi="Times New Roman" w:cs="Times New Roman"/>
                                  <w:sz w:val="24"/>
                                  <w:szCs w:val="24"/>
                                  <w:lang w:val="vi-VN"/>
                                </w:rPr>
                                <w:t>bảo vệ, hỗ trợ và xử lý vi phạm pháp luật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r w:rsidRPr="006E1131">
                                <w:rPr>
                                  <w:rFonts w:ascii="Times New Roman" w:eastAsia="Times New Roman" w:hAnsi="Times New Roman" w:cs="Times New Roman"/>
                                  <w:sz w:val="24"/>
                                  <w:szCs w:val="24"/>
                                </w:rPr>
                                <w:t>;</w:t>
                              </w:r>
                            </w:p>
                            <w:p w14:paraId="6F718E2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c) </w:t>
                              </w:r>
                              <w:r w:rsidRPr="006E1131">
                                <w:rPr>
                                  <w:rFonts w:ascii="Times New Roman" w:eastAsia="Times New Roman" w:hAnsi="Times New Roman" w:cs="Times New Roman"/>
                                  <w:sz w:val="24"/>
                                  <w:szCs w:val="24"/>
                                  <w:lang w:val="vi-VN"/>
                                </w:rPr>
                                <w:t>Kịp thời đưa người bị bạo lực gia đình đi cấp cứu, điều trị</w:t>
                              </w:r>
                              <w:r w:rsidRPr="006E1131">
                                <w:rPr>
                                  <w:rFonts w:ascii="Times New Roman" w:eastAsia="Times New Roman" w:hAnsi="Times New Roman" w:cs="Times New Roman"/>
                                  <w:sz w:val="24"/>
                                  <w:szCs w:val="24"/>
                                </w:rPr>
                                <w:t>. C</w:t>
                              </w:r>
                              <w:r w:rsidRPr="006E1131">
                                <w:rPr>
                                  <w:rFonts w:ascii="Times New Roman" w:eastAsia="Times New Roman" w:hAnsi="Times New Roman" w:cs="Times New Roman"/>
                                  <w:sz w:val="24"/>
                                  <w:szCs w:val="24"/>
                                  <w:lang w:val="vi-VN"/>
                                </w:rPr>
                                <w:t>hăm sóc người bị bạo lực gia đình</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trừ trường hợp người bị bạo lực gia đình</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giám hộ hoặc người đại diện theo pháp luật của người bị bạo lực gia đình từ chối</w:t>
                              </w:r>
                              <w:r w:rsidRPr="006E1131">
                                <w:rPr>
                                  <w:rFonts w:ascii="Times New Roman" w:eastAsia="Times New Roman" w:hAnsi="Times New Roman" w:cs="Times New Roman"/>
                                  <w:sz w:val="24"/>
                                  <w:szCs w:val="24"/>
                                </w:rPr>
                                <w:t>;</w:t>
                              </w:r>
                            </w:p>
                            <w:p w14:paraId="72680FE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 </w:t>
                              </w:r>
                              <w:r w:rsidRPr="006E1131">
                                <w:rPr>
                                  <w:rFonts w:ascii="Times New Roman" w:eastAsia="Times New Roman" w:hAnsi="Times New Roman" w:cs="Times New Roman"/>
                                  <w:sz w:val="24"/>
                                  <w:szCs w:val="24"/>
                                  <w:lang w:val="vi-VN"/>
                                </w:rPr>
                                <w:t>Bồi thường thiệt hại, khắc phục hậu quả do mình gây ra cho người bị bạo lực gia đình</w:t>
                              </w:r>
                              <w:r w:rsidRPr="006E1131">
                                <w:rPr>
                                  <w:rFonts w:ascii="Times New Roman" w:eastAsia="Times New Roman" w:hAnsi="Times New Roman" w:cs="Times New Roman"/>
                                  <w:sz w:val="24"/>
                                  <w:szCs w:val="24"/>
                                  <w:lang w:val="en-GB"/>
                                </w:rPr>
                                <w:t>, </w:t>
                              </w:r>
                              <w:r w:rsidRPr="006E1131">
                                <w:rPr>
                                  <w:rFonts w:ascii="Times New Roman" w:eastAsia="Times New Roman" w:hAnsi="Times New Roman" w:cs="Times New Roman"/>
                                  <w:sz w:val="24"/>
                                  <w:szCs w:val="24"/>
                                  <w:lang w:val="vi-VN"/>
                                </w:rPr>
                                <w:t>người tham gia phòng, chống bạo lực gia đình </w:t>
                              </w:r>
                              <w:r w:rsidRPr="006E1131">
                                <w:rPr>
                                  <w:rFonts w:ascii="Times New Roman" w:eastAsia="Times New Roman" w:hAnsi="Times New Roman" w:cs="Times New Roman"/>
                                  <w:sz w:val="24"/>
                                  <w:szCs w:val="24"/>
                                  <w:lang w:val="en-GB"/>
                                </w:rPr>
                                <w:t>và tổ chức, cá nhân khác</w:t>
                              </w:r>
                              <w:r w:rsidRPr="006E1131">
                                <w:rPr>
                                  <w:rFonts w:ascii="Times New Roman" w:eastAsia="Times New Roman" w:hAnsi="Times New Roman" w:cs="Times New Roman"/>
                                  <w:sz w:val="24"/>
                                  <w:szCs w:val="24"/>
                                  <w:lang w:val="vi-VN"/>
                                </w:rPr>
                                <w:t>.</w:t>
                              </w:r>
                            </w:p>
                            <w:p w14:paraId="1D376D6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Người có hành vi bạo lực gia đình là người giám hộ hoặc người đại diện theo pháp luật của người bị bạo lực gia đình thì không được thực hiện quyền của người giám hộ, người đại diện theo pháp luật quy định của Luật này đối với vụ việc bạo lực gia đình do mình thực hiện.</w:t>
                              </w:r>
                            </w:p>
                            <w:p w14:paraId="726E04A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4" w:name="dieu_11"/>
                              <w:r w:rsidRPr="006E1131">
                                <w:rPr>
                                  <w:rFonts w:ascii="Times New Roman" w:eastAsia="Times New Roman" w:hAnsi="Times New Roman" w:cs="Times New Roman"/>
                                  <w:b/>
                                  <w:bCs/>
                                  <w:color w:val="000000"/>
                                  <w:sz w:val="24"/>
                                  <w:szCs w:val="24"/>
                                  <w:lang w:val="vi-VN"/>
                                </w:rPr>
                                <w:t>Điều 11. Trách nhiệm của thành viên gia đình trong phòng, chống bạo lực gia đình</w:t>
                              </w:r>
                              <w:bookmarkEnd w:id="14"/>
                            </w:p>
                            <w:p w14:paraId="01B65A63"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Giáo dục, nhắc nhở thành viên gia đình thực hiện quy định của pháp luật về phòng, chống bạo lực gia đình, hôn nhân và gia đình, bình đẳng giới </w:t>
                              </w:r>
                              <w:r w:rsidRPr="006E1131">
                                <w:rPr>
                                  <w:rFonts w:ascii="Times New Roman" w:eastAsia="Times New Roman" w:hAnsi="Times New Roman" w:cs="Times New Roman"/>
                                  <w:sz w:val="24"/>
                                  <w:szCs w:val="24"/>
                                </w:rPr>
                                <w:t>và quy định khác của pháp luật có liên quan</w:t>
                              </w:r>
                              <w:r w:rsidRPr="006E1131">
                                <w:rPr>
                                  <w:rFonts w:ascii="Times New Roman" w:eastAsia="Times New Roman" w:hAnsi="Times New Roman" w:cs="Times New Roman"/>
                                  <w:sz w:val="24"/>
                                  <w:szCs w:val="24"/>
                                  <w:lang w:val="vi-VN"/>
                                </w:rPr>
                                <w:t>.</w:t>
                              </w:r>
                            </w:p>
                            <w:p w14:paraId="4BB62D0E"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2. Hòa giải mâu thuẫn, tranh chấp giữa các thành viên gia đình; yêu cầu người có hành vi bạo lực gia đình chấm dứt ngay hành vi bạo lực gia đình; tham gia chăm sóc người bị bạo lực gia đình.</w:t>
                              </w:r>
                            </w:p>
                            <w:p w14:paraId="26EB488F"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3. Phối hợp với cơ quan, tổ chức, cá nhân và cộng đồng dân cư trong phòng, chống bạo lực gia đình.</w:t>
                              </w:r>
                            </w:p>
                            <w:p w14:paraId="2B4B519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4. Thực hiện các biện pháp trong phòng, chống bạo lực gia đình theo quy định của Luật này </w:t>
                              </w:r>
                              <w:r w:rsidRPr="006E1131">
                                <w:rPr>
                                  <w:rFonts w:ascii="Times New Roman" w:eastAsia="Times New Roman" w:hAnsi="Times New Roman" w:cs="Times New Roman"/>
                                  <w:sz w:val="24"/>
                                  <w:szCs w:val="24"/>
                                </w:rPr>
                                <w:t>và quy định khác của pháp luật có liên quan</w:t>
                              </w:r>
                              <w:r w:rsidRPr="006E1131">
                                <w:rPr>
                                  <w:rFonts w:ascii="Times New Roman" w:eastAsia="Times New Roman" w:hAnsi="Times New Roman" w:cs="Times New Roman"/>
                                  <w:sz w:val="24"/>
                                  <w:szCs w:val="24"/>
                                  <w:lang w:val="pt-BR"/>
                                </w:rPr>
                                <w:t>.</w:t>
                              </w:r>
                            </w:p>
                            <w:p w14:paraId="0385FE2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5" w:name="dieu_12"/>
                              <w:r w:rsidRPr="006E1131">
                                <w:rPr>
                                  <w:rFonts w:ascii="Times New Roman" w:eastAsia="Times New Roman" w:hAnsi="Times New Roman" w:cs="Times New Roman"/>
                                  <w:b/>
                                  <w:bCs/>
                                  <w:color w:val="000000"/>
                                  <w:sz w:val="24"/>
                                  <w:szCs w:val="24"/>
                                  <w:lang w:val="vi-VN"/>
                                </w:rPr>
                                <w:t>Điều 12. Quyền và trách nhiệm của cá nhân trong phòng, chống bạo lực gia đình</w:t>
                              </w:r>
                              <w:bookmarkEnd w:id="15"/>
                            </w:p>
                            <w:p w14:paraId="4674C28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Được khen thưởng khi có thành tích trong phòng, chống bạo lực gia đình theo quy định của pháp luật về thi đua, khen thưởng; </w:t>
                              </w:r>
                              <w:r w:rsidRPr="006E1131">
                                <w:rPr>
                                  <w:rFonts w:ascii="Times New Roman" w:eastAsia="Times New Roman" w:hAnsi="Times New Roman" w:cs="Times New Roman"/>
                                  <w:sz w:val="24"/>
                                  <w:szCs w:val="24"/>
                                  <w:lang w:val="en-GB"/>
                                </w:rPr>
                                <w:t>được bảo vệ, giữ bí mật về thông tin cá nhân khi báo tin, tố giác hành vi bạo lực gia đình; </w:t>
                              </w:r>
                              <w:r w:rsidRPr="006E1131">
                                <w:rPr>
                                  <w:rFonts w:ascii="Times New Roman" w:eastAsia="Times New Roman" w:hAnsi="Times New Roman" w:cs="Times New Roman"/>
                                  <w:sz w:val="24"/>
                                  <w:szCs w:val="24"/>
                                  <w:lang w:val="vi-VN"/>
                                </w:rPr>
                                <w:t>được </w:t>
                              </w:r>
                              <w:r w:rsidRPr="006E1131">
                                <w:rPr>
                                  <w:rFonts w:ascii="Times New Roman" w:eastAsia="Times New Roman" w:hAnsi="Times New Roman" w:cs="Times New Roman"/>
                                  <w:sz w:val="24"/>
                                  <w:szCs w:val="24"/>
                                </w:rPr>
                                <w:t>N</w:t>
                              </w:r>
                              <w:r w:rsidRPr="006E1131">
                                <w:rPr>
                                  <w:rFonts w:ascii="Times New Roman" w:eastAsia="Times New Roman" w:hAnsi="Times New Roman" w:cs="Times New Roman"/>
                                  <w:sz w:val="24"/>
                                  <w:szCs w:val="24"/>
                                  <w:lang w:val="vi-VN"/>
                                </w:rPr>
                                <w:t>hà nước hỗ trợ </w:t>
                              </w:r>
                              <w:r w:rsidRPr="006E1131">
                                <w:rPr>
                                  <w:rFonts w:ascii="Times New Roman" w:eastAsia="Times New Roman" w:hAnsi="Times New Roman" w:cs="Times New Roman"/>
                                  <w:sz w:val="24"/>
                                  <w:szCs w:val="24"/>
                                </w:rPr>
                                <w:t>để bù đắp tổn </w:t>
                              </w:r>
                              <w:r w:rsidRPr="006E1131">
                                <w:rPr>
                                  <w:rFonts w:ascii="Times New Roman" w:eastAsia="Times New Roman" w:hAnsi="Times New Roman" w:cs="Times New Roman"/>
                                  <w:sz w:val="24"/>
                                  <w:szCs w:val="24"/>
                                  <w:lang w:val="vi-VN"/>
                                </w:rPr>
                                <w:t>hại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sức khỏe</w:t>
                              </w:r>
                              <w:r w:rsidRPr="006E1131">
                                <w:rPr>
                                  <w:rFonts w:ascii="Times New Roman" w:eastAsia="Times New Roman" w:hAnsi="Times New Roman" w:cs="Times New Roman"/>
                                  <w:sz w:val="24"/>
                                  <w:szCs w:val="24"/>
                                </w:rPr>
                                <w:t>, tính mạng</w:t>
                              </w:r>
                              <w:r w:rsidRPr="006E1131">
                                <w:rPr>
                                  <w:rFonts w:ascii="Times New Roman" w:eastAsia="Times New Roman" w:hAnsi="Times New Roman" w:cs="Times New Roman"/>
                                  <w:sz w:val="24"/>
                                  <w:szCs w:val="24"/>
                                  <w:lang w:val="vi-VN"/>
                                </w:rPr>
                                <w:t> và </w:t>
                              </w:r>
                              <w:r w:rsidRPr="006E1131">
                                <w:rPr>
                                  <w:rFonts w:ascii="Times New Roman" w:eastAsia="Times New Roman" w:hAnsi="Times New Roman" w:cs="Times New Roman"/>
                                  <w:sz w:val="24"/>
                                  <w:szCs w:val="24"/>
                                </w:rPr>
                                <w:t>thiệt hại về </w:t>
                              </w:r>
                              <w:r w:rsidRPr="006E1131">
                                <w:rPr>
                                  <w:rFonts w:ascii="Times New Roman" w:eastAsia="Times New Roman" w:hAnsi="Times New Roman" w:cs="Times New Roman"/>
                                  <w:sz w:val="24"/>
                                  <w:szCs w:val="24"/>
                                  <w:lang w:val="vi-VN"/>
                                </w:rPr>
                                <w:t>tài sản khi tham gia phòng, chống bạo lực gia đình theo quy định của Chính phủ.</w:t>
                              </w:r>
                            </w:p>
                            <w:p w14:paraId="0857F8D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Cá nhân khi phát hiện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có trách nhiệm sau đây:</w:t>
                              </w:r>
                            </w:p>
                            <w:p w14:paraId="31F1CEE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Báo tin, tố giác ngay cho cơ quan, tổ chức, </w:t>
                              </w:r>
                              <w:r w:rsidRPr="006E1131">
                                <w:rPr>
                                  <w:rFonts w:ascii="Times New Roman" w:eastAsia="Times New Roman" w:hAnsi="Times New Roman" w:cs="Times New Roman"/>
                                  <w:sz w:val="24"/>
                                  <w:szCs w:val="24"/>
                                </w:rPr>
                                <w:t>cá nhân </w:t>
                              </w:r>
                              <w:r w:rsidRPr="006E1131">
                                <w:rPr>
                                  <w:rFonts w:ascii="Times New Roman" w:eastAsia="Times New Roman" w:hAnsi="Times New Roman" w:cs="Times New Roman"/>
                                  <w:sz w:val="24"/>
                                  <w:szCs w:val="24"/>
                                  <w:lang w:val="vi-VN"/>
                                </w:rPr>
                                <w:t>có thẩm quyền quy định tại khoản 1 Điều 19 </w:t>
                              </w:r>
                              <w:r w:rsidRPr="006E1131">
                                <w:rPr>
                                  <w:rFonts w:ascii="Times New Roman" w:eastAsia="Times New Roman" w:hAnsi="Times New Roman" w:cs="Times New Roman"/>
                                  <w:sz w:val="24"/>
                                  <w:szCs w:val="24"/>
                                </w:rPr>
                                <w:t>của </w:t>
                              </w:r>
                              <w:r w:rsidRPr="006E1131">
                                <w:rPr>
                                  <w:rFonts w:ascii="Times New Roman" w:eastAsia="Times New Roman" w:hAnsi="Times New Roman" w:cs="Times New Roman"/>
                                  <w:sz w:val="24"/>
                                  <w:szCs w:val="24"/>
                                  <w:lang w:val="vi-VN"/>
                                </w:rPr>
                                <w:t>Luật này;</w:t>
                              </w:r>
                            </w:p>
                            <w:p w14:paraId="249B77B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Tham gia bảo vệ, hỗ trợ người bị bạo lực gia đình và các hoạt động phòng, chống bạo lực gia đình ở cộng đồng.</w:t>
                              </w:r>
                            </w:p>
                            <w:p w14:paraId="7B4C94B9"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6" w:name="chuong_2"/>
                              <w:r w:rsidRPr="006E1131">
                                <w:rPr>
                                  <w:rFonts w:ascii="Times New Roman" w:eastAsia="Times New Roman" w:hAnsi="Times New Roman" w:cs="Times New Roman"/>
                                  <w:b/>
                                  <w:bCs/>
                                  <w:color w:val="000000"/>
                                  <w:sz w:val="24"/>
                                  <w:szCs w:val="24"/>
                                  <w:lang w:val="vi-VN"/>
                                </w:rPr>
                                <w:t>Chương II</w:t>
                              </w:r>
                              <w:bookmarkEnd w:id="16"/>
                            </w:p>
                            <w:p w14:paraId="43F276F7"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17" w:name="chuong_2_name"/>
                              <w:r w:rsidRPr="006E1131">
                                <w:rPr>
                                  <w:rFonts w:ascii="Times New Roman" w:eastAsia="Times New Roman" w:hAnsi="Times New Roman" w:cs="Times New Roman"/>
                                  <w:b/>
                                  <w:bCs/>
                                  <w:color w:val="000000"/>
                                  <w:sz w:val="24"/>
                                  <w:szCs w:val="24"/>
                                  <w:lang w:val="vi-VN"/>
                                </w:rPr>
                                <w:t>PHÒNG NGỪA BẠO LỰC GIA ĐÌNH</w:t>
                              </w:r>
                              <w:bookmarkEnd w:id="17"/>
                            </w:p>
                            <w:p w14:paraId="47CAC203"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8" w:name="dieu_13"/>
                              <w:r w:rsidRPr="006E1131">
                                <w:rPr>
                                  <w:rFonts w:ascii="Times New Roman" w:eastAsia="Times New Roman" w:hAnsi="Times New Roman" w:cs="Times New Roman"/>
                                  <w:b/>
                                  <w:bCs/>
                                  <w:color w:val="000000"/>
                                  <w:sz w:val="24"/>
                                  <w:szCs w:val="24"/>
                                  <w:lang w:val="vi-VN"/>
                                </w:rPr>
                                <w:t>Điều 13. Mục đích, yêu cầu trong thông tin, truyền thông, giáo dục</w:t>
                              </w:r>
                              <w:bookmarkEnd w:id="18"/>
                            </w:p>
                            <w:p w14:paraId="4881D69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Thông tin, truyền thông, giáo dục về phòng, chống bạo lực gia đình nhằm nâng cao nhận thức, định hướng hành vi ứng xử, góp phần </w:t>
                              </w:r>
                              <w:r w:rsidRPr="006E1131">
                                <w:rPr>
                                  <w:rFonts w:ascii="Times New Roman" w:eastAsia="Times New Roman" w:hAnsi="Times New Roman" w:cs="Times New Roman"/>
                                  <w:sz w:val="24"/>
                                  <w:szCs w:val="24"/>
                                </w:rPr>
                                <w:t>xóa </w:t>
                              </w:r>
                              <w:r w:rsidRPr="006E1131">
                                <w:rPr>
                                  <w:rFonts w:ascii="Times New Roman" w:eastAsia="Times New Roman" w:hAnsi="Times New Roman" w:cs="Times New Roman"/>
                                  <w:sz w:val="24"/>
                                  <w:szCs w:val="24"/>
                                  <w:lang w:val="vi-VN"/>
                                </w:rPr>
                                <w:t>bỏ bạo lực gia đình.</w:t>
                              </w:r>
                            </w:p>
                            <w:p w14:paraId="38122F1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thông tin, truyền thông, giáo dục về phòng, chống bạo lực gia đình phải bảo đảm các yêu cầu sau đây:</w:t>
                              </w:r>
                            </w:p>
                            <w:p w14:paraId="2CA5E6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Thường xuyên, chính xác, rõ ràng, đơn giản, thiết thực;</w:t>
                              </w:r>
                            </w:p>
                            <w:p w14:paraId="739788A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b) Phù hợp với trình độ, lứa tuổi, giới tính, truyền thống, văn hóa, dân tộc, tôn giáo, địa bàn; chú trọng đến </w:t>
                              </w:r>
                              <w:r w:rsidRPr="006E1131">
                                <w:rPr>
                                  <w:rFonts w:ascii="Times New Roman" w:eastAsia="Times New Roman" w:hAnsi="Times New Roman" w:cs="Times New Roman"/>
                                  <w:sz w:val="24"/>
                                  <w:szCs w:val="24"/>
                                </w:rPr>
                                <w:t>trẻ em, </w:t>
                              </w:r>
                              <w:r w:rsidRPr="006E1131">
                                <w:rPr>
                                  <w:rFonts w:ascii="Times New Roman" w:eastAsia="Times New Roman" w:hAnsi="Times New Roman" w:cs="Times New Roman"/>
                                  <w:sz w:val="24"/>
                                  <w:szCs w:val="24"/>
                                  <w:lang w:val="vi-VN"/>
                                </w:rPr>
                                <w:t>phụ nữ mang thai, phụ nữ đang nuôi con dưới 36 tháng tuổi, người cao tuổi, người khuyết tật, người </w:t>
                              </w:r>
                              <w:r w:rsidRPr="006E1131">
                                <w:rPr>
                                  <w:rFonts w:ascii="Times New Roman" w:eastAsia="Times New Roman" w:hAnsi="Times New Roman" w:cs="Times New Roman"/>
                                  <w:sz w:val="24"/>
                                  <w:szCs w:val="24"/>
                                </w:rPr>
                                <w:t>không có khả năng tự chăm sóc</w:t>
                              </w:r>
                              <w:r w:rsidRPr="006E1131">
                                <w:rPr>
                                  <w:rFonts w:ascii="Times New Roman" w:eastAsia="Times New Roman" w:hAnsi="Times New Roman" w:cs="Times New Roman"/>
                                  <w:sz w:val="24"/>
                                  <w:szCs w:val="24"/>
                                  <w:lang w:val="vi-VN"/>
                                </w:rPr>
                                <w:t>, người sống ở vùng đồng bào dân tộc thiểu số </w:t>
                              </w:r>
                              <w:r w:rsidRPr="006E1131">
                                <w:rPr>
                                  <w:rFonts w:ascii="Times New Roman" w:eastAsia="Times New Roman" w:hAnsi="Times New Roman" w:cs="Times New Roman"/>
                                  <w:sz w:val="24"/>
                                  <w:szCs w:val="24"/>
                                </w:rPr>
                                <w:t>và miền núi, </w:t>
                              </w:r>
                              <w:r w:rsidRPr="006E1131">
                                <w:rPr>
                                  <w:rFonts w:ascii="Times New Roman" w:eastAsia="Times New Roman" w:hAnsi="Times New Roman" w:cs="Times New Roman"/>
                                  <w:sz w:val="24"/>
                                  <w:szCs w:val="24"/>
                                  <w:lang w:val="vi-VN"/>
                                </w:rPr>
                                <w:t>vùng có điều kiện kinh tế - xã hội khó khăn, </w:t>
                              </w:r>
                              <w:r w:rsidRPr="006E1131">
                                <w:rPr>
                                  <w:rFonts w:ascii="Times New Roman" w:eastAsia="Times New Roman" w:hAnsi="Times New Roman" w:cs="Times New Roman"/>
                                  <w:sz w:val="24"/>
                                  <w:szCs w:val="24"/>
                                </w:rPr>
                                <w:t>vùng có điều kiện kinh tế - xã hội đặc biệt khó khăn;</w:t>
                              </w:r>
                            </w:p>
                            <w:p w14:paraId="17614D2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 Chú trọng thay đổi hành vi của người có hành vi bạo lực gia đình, người thường xuyên </w:t>
                              </w:r>
                              <w:r w:rsidRPr="006E1131">
                                <w:rPr>
                                  <w:rFonts w:ascii="Times New Roman" w:eastAsia="Times New Roman" w:hAnsi="Times New Roman" w:cs="Times New Roman"/>
                                  <w:sz w:val="24"/>
                                  <w:szCs w:val="24"/>
                                  <w:lang w:val="vi-VN"/>
                                </w:rPr>
                                <w:t>có hành vi cổ xúy cho bạo lực</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kỳ thị, phân biệt đối xử về giới, </w:t>
                              </w:r>
                              <w:r w:rsidRPr="006E1131">
                                <w:rPr>
                                  <w:rFonts w:ascii="Times New Roman" w:eastAsia="Times New Roman" w:hAnsi="Times New Roman" w:cs="Times New Roman"/>
                                  <w:sz w:val="24"/>
                                  <w:szCs w:val="24"/>
                                </w:rPr>
                                <w:t>giới tính, </w:t>
                              </w:r>
                              <w:r w:rsidRPr="006E1131">
                                <w:rPr>
                                  <w:rFonts w:ascii="Times New Roman" w:eastAsia="Times New Roman" w:hAnsi="Times New Roman" w:cs="Times New Roman"/>
                                  <w:sz w:val="24"/>
                                  <w:szCs w:val="24"/>
                                  <w:lang w:val="vi-VN"/>
                                </w:rPr>
                                <w:t>định kiến giới</w:t>
                              </w:r>
                              <w:r w:rsidRPr="006E1131">
                                <w:rPr>
                                  <w:rFonts w:ascii="Times New Roman" w:eastAsia="Times New Roman" w:hAnsi="Times New Roman" w:cs="Times New Roman"/>
                                  <w:sz w:val="24"/>
                                  <w:szCs w:val="24"/>
                                </w:rPr>
                                <w:t>;</w:t>
                              </w:r>
                            </w:p>
                            <w:p w14:paraId="0AD886C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B</w:t>
                              </w:r>
                              <w:r w:rsidRPr="006E1131">
                                <w:rPr>
                                  <w:rFonts w:ascii="Times New Roman" w:eastAsia="Times New Roman" w:hAnsi="Times New Roman" w:cs="Times New Roman"/>
                                  <w:sz w:val="24"/>
                                  <w:szCs w:val="24"/>
                                  <w:lang w:val="vi-VN"/>
                                </w:rPr>
                                <w:t>ình đẳng giới, </w:t>
                              </w:r>
                              <w:r w:rsidRPr="006E1131">
                                <w:rPr>
                                  <w:rFonts w:ascii="Times New Roman" w:eastAsia="Times New Roman" w:hAnsi="Times New Roman" w:cs="Times New Roman"/>
                                  <w:sz w:val="24"/>
                                  <w:szCs w:val="24"/>
                                </w:rPr>
                                <w:t>bảo vệ </w:t>
                              </w:r>
                              <w:r w:rsidRPr="006E1131">
                                <w:rPr>
                                  <w:rFonts w:ascii="Times New Roman" w:eastAsia="Times New Roman" w:hAnsi="Times New Roman" w:cs="Times New Roman"/>
                                  <w:sz w:val="24"/>
                                  <w:szCs w:val="24"/>
                                  <w:lang w:val="vi-VN"/>
                                </w:rPr>
                                <w:t>danh dự, nhân phẩm, uy tín của người bị bạo lực gia đình và </w:t>
                              </w:r>
                              <w:r w:rsidRPr="006E1131">
                                <w:rPr>
                                  <w:rFonts w:ascii="Times New Roman" w:eastAsia="Times New Roman" w:hAnsi="Times New Roman" w:cs="Times New Roman"/>
                                  <w:sz w:val="24"/>
                                  <w:szCs w:val="24"/>
                                </w:rPr>
                                <w:t>những người có liên quan</w:t>
                              </w:r>
                              <w:r w:rsidRPr="006E1131">
                                <w:rPr>
                                  <w:rFonts w:ascii="Times New Roman" w:eastAsia="Times New Roman" w:hAnsi="Times New Roman" w:cs="Times New Roman"/>
                                  <w:sz w:val="24"/>
                                  <w:szCs w:val="24"/>
                                  <w:lang w:val="vi-VN"/>
                                </w:rPr>
                                <w:t>;</w:t>
                              </w:r>
                            </w:p>
                            <w:p w14:paraId="2FB7B5C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đ</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Bảo đảm a</w:t>
                              </w:r>
                              <w:r w:rsidRPr="006E1131">
                                <w:rPr>
                                  <w:rFonts w:ascii="Times New Roman" w:eastAsia="Times New Roman" w:hAnsi="Times New Roman" w:cs="Times New Roman"/>
                                  <w:sz w:val="24"/>
                                  <w:szCs w:val="24"/>
                                  <w:lang w:val="vi-VN"/>
                                </w:rPr>
                                <w:t>n toàn </w:t>
                              </w:r>
                              <w:r w:rsidRPr="006E1131">
                                <w:rPr>
                                  <w:rFonts w:ascii="Times New Roman" w:eastAsia="Times New Roman" w:hAnsi="Times New Roman" w:cs="Times New Roman"/>
                                  <w:sz w:val="24"/>
                                  <w:szCs w:val="24"/>
                                </w:rPr>
                                <w:t>thông tin về </w:t>
                              </w:r>
                              <w:r w:rsidRPr="006E1131">
                                <w:rPr>
                                  <w:rFonts w:ascii="Times New Roman" w:eastAsia="Times New Roman" w:hAnsi="Times New Roman" w:cs="Times New Roman"/>
                                  <w:sz w:val="24"/>
                                  <w:szCs w:val="24"/>
                                  <w:lang w:val="vi-VN"/>
                                </w:rPr>
                                <w:t>đời sống riêng tư, bí mật cá nhân và bí mật gia đình.</w:t>
                              </w:r>
                            </w:p>
                            <w:p w14:paraId="35C51DD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19" w:name="dieu_14"/>
                              <w:r w:rsidRPr="006E1131">
                                <w:rPr>
                                  <w:rFonts w:ascii="Times New Roman" w:eastAsia="Times New Roman" w:hAnsi="Times New Roman" w:cs="Times New Roman"/>
                                  <w:b/>
                                  <w:bCs/>
                                  <w:color w:val="000000"/>
                                  <w:sz w:val="24"/>
                                  <w:szCs w:val="24"/>
                                  <w:lang w:val="vi-VN"/>
                                </w:rPr>
                                <w:t>Điều 14. Nội dung thông tin, truyền thông, giáo dục</w:t>
                              </w:r>
                              <w:bookmarkEnd w:id="19"/>
                            </w:p>
                            <w:p w14:paraId="66174BD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Chính sách, pháp luật về phòng, chống bạo lực gia đình.</w:t>
                              </w:r>
                            </w:p>
                            <w:p w14:paraId="26C5B64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Quyền con người, </w:t>
                              </w:r>
                              <w:r w:rsidRPr="006E1131">
                                <w:rPr>
                                  <w:rFonts w:ascii="Times New Roman" w:eastAsia="Times New Roman" w:hAnsi="Times New Roman" w:cs="Times New Roman"/>
                                  <w:sz w:val="24"/>
                                  <w:szCs w:val="24"/>
                                </w:rPr>
                                <w:t>quyền công dân, </w:t>
                              </w:r>
                              <w:r w:rsidRPr="006E1131">
                                <w:rPr>
                                  <w:rFonts w:ascii="Times New Roman" w:eastAsia="Times New Roman" w:hAnsi="Times New Roman" w:cs="Times New Roman"/>
                                  <w:sz w:val="24"/>
                                  <w:szCs w:val="24"/>
                                  <w:lang w:val="vi-VN"/>
                                </w:rPr>
                                <w:t>bình đẳng giới trong gia đình.</w:t>
                              </w:r>
                            </w:p>
                            <w:p w14:paraId="09ED76B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Truyền thống tốt đẹp của con người, gia đình Việt Nam</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gương người tốt, việc tốt trong xây dựng gia đình hạnh phúc</w:t>
                              </w:r>
                              <w:r w:rsidRPr="006E1131">
                                <w:rPr>
                                  <w:rFonts w:ascii="Times New Roman" w:eastAsia="Times New Roman" w:hAnsi="Times New Roman" w:cs="Times New Roman"/>
                                  <w:sz w:val="24"/>
                                  <w:szCs w:val="24"/>
                                </w:rPr>
                                <w:t> và </w:t>
                              </w:r>
                              <w:r w:rsidRPr="006E1131">
                                <w:rPr>
                                  <w:rFonts w:ascii="Times New Roman" w:eastAsia="Times New Roman" w:hAnsi="Times New Roman" w:cs="Times New Roman"/>
                                  <w:sz w:val="24"/>
                                  <w:szCs w:val="24"/>
                                  <w:lang w:val="vi-VN"/>
                                </w:rPr>
                                <w:t>phòng, chống bạo lực gia đình.</w:t>
                              </w:r>
                            </w:p>
                            <w:p w14:paraId="75F1010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Kiến thức về hôn nhân và gia đình; kỹ năng ứng xử trong gia đình</w:t>
                              </w:r>
                              <w:r w:rsidRPr="006E1131">
                                <w:rPr>
                                  <w:rFonts w:ascii="Times New Roman" w:eastAsia="Times New Roman" w:hAnsi="Times New Roman" w:cs="Times New Roman"/>
                                  <w:sz w:val="24"/>
                                  <w:szCs w:val="24"/>
                                </w:rPr>
                                <w:t>; kỹ năng </w:t>
                              </w:r>
                              <w:r w:rsidRPr="006E1131">
                                <w:rPr>
                                  <w:rFonts w:ascii="Times New Roman" w:eastAsia="Times New Roman" w:hAnsi="Times New Roman" w:cs="Times New Roman"/>
                                  <w:sz w:val="24"/>
                                  <w:szCs w:val="24"/>
                                  <w:lang w:val="vi-VN"/>
                                </w:rPr>
                                <w:t>bảo vệ, hỗ trợ </w:t>
                              </w:r>
                              <w:r w:rsidRPr="006E1131">
                                <w:rPr>
                                  <w:rFonts w:ascii="Times New Roman" w:eastAsia="Times New Roman" w:hAnsi="Times New Roman" w:cs="Times New Roman"/>
                                  <w:sz w:val="24"/>
                                  <w:szCs w:val="24"/>
                                </w:rPr>
                                <w:t>người bị bạo lực gia đình;</w:t>
                              </w:r>
                              <w:r w:rsidRPr="006E1131">
                                <w:rPr>
                                  <w:rFonts w:ascii="Times New Roman" w:eastAsia="Times New Roman" w:hAnsi="Times New Roman" w:cs="Times New Roman"/>
                                  <w:sz w:val="24"/>
                                  <w:szCs w:val="24"/>
                                  <w:lang w:val="vi-VN"/>
                                </w:rPr>
                                <w:t> phòng ngừa, ngăn chặn, xử lý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w:t>
                              </w:r>
                            </w:p>
                            <w:p w14:paraId="39C2727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Kinh nghiệm phòng, chống bạo lực gia đình trong nước và quốc tế.</w:t>
                              </w:r>
                            </w:p>
                            <w:p w14:paraId="73AE2D2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Nội dung khác liên quan đến phòng, chống bạo lực gia đình.</w:t>
                              </w:r>
                            </w:p>
                            <w:p w14:paraId="7C06F68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0" w:name="dieu_15"/>
                              <w:r w:rsidRPr="006E1131">
                                <w:rPr>
                                  <w:rFonts w:ascii="Times New Roman" w:eastAsia="Times New Roman" w:hAnsi="Times New Roman" w:cs="Times New Roman"/>
                                  <w:b/>
                                  <w:bCs/>
                                  <w:color w:val="000000"/>
                                  <w:sz w:val="24"/>
                                  <w:szCs w:val="24"/>
                                  <w:lang w:val="vi-VN"/>
                                </w:rPr>
                                <w:t>Điều 15. Hình thức thông tin, truyền thông, giáo dục</w:t>
                              </w:r>
                              <w:bookmarkEnd w:id="20"/>
                            </w:p>
                            <w:p w14:paraId="322D60D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Thông tin, truyền thông, giáo dục về phòng, chống bạo lực gia đình được thực hiện thông qua các hình thức sau đây:</w:t>
                              </w:r>
                            </w:p>
                            <w:p w14:paraId="11E97F1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Hội nghị, hội thảo, tập huấn, nói chuyện chuyên đề</w:t>
                              </w:r>
                              <w:r w:rsidRPr="006E1131">
                                <w:rPr>
                                  <w:rFonts w:ascii="Times New Roman" w:eastAsia="Times New Roman" w:hAnsi="Times New Roman" w:cs="Times New Roman"/>
                                  <w:sz w:val="24"/>
                                  <w:szCs w:val="24"/>
                                </w:rPr>
                                <w:t>; phổ biến pháp luật trực tiếp;</w:t>
                              </w:r>
                            </w:p>
                            <w:p w14:paraId="45BE2EF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Phương tiện thông tin đại chúng</w:t>
                              </w:r>
                              <w:r w:rsidRPr="006E1131">
                                <w:rPr>
                                  <w:rFonts w:ascii="Times New Roman" w:eastAsia="Times New Roman" w:hAnsi="Times New Roman" w:cs="Times New Roman"/>
                                  <w:sz w:val="24"/>
                                  <w:szCs w:val="24"/>
                                </w:rPr>
                                <w:t>, loa truyền thanh, internet, pa-nô, áp-phích</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tranh cổ động;</w:t>
                              </w:r>
                            </w:p>
                            <w:p w14:paraId="2C1B77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Lồng ghép trong chương trình và hoạt động tại cơ sở giáo dục</w:t>
                              </w:r>
                              <w:r w:rsidRPr="006E1131">
                                <w:rPr>
                                  <w:rFonts w:ascii="Times New Roman" w:eastAsia="Times New Roman" w:hAnsi="Times New Roman" w:cs="Times New Roman"/>
                                  <w:sz w:val="24"/>
                                  <w:szCs w:val="24"/>
                                </w:rPr>
                                <w:t>;</w:t>
                              </w:r>
                            </w:p>
                            <w:p w14:paraId="34D3435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w:t>
                              </w:r>
                              <w:r w:rsidRPr="006E1131">
                                <w:rPr>
                                  <w:rFonts w:ascii="Times New Roman" w:eastAsia="Times New Roman" w:hAnsi="Times New Roman" w:cs="Times New Roman"/>
                                  <w:sz w:val="24"/>
                                  <w:szCs w:val="24"/>
                                </w:rPr>
                                <w:t>Tổ chức cuộc thi, c</w:t>
                              </w:r>
                              <w:r w:rsidRPr="006E1131">
                                <w:rPr>
                                  <w:rFonts w:ascii="Times New Roman" w:eastAsia="Times New Roman" w:hAnsi="Times New Roman" w:cs="Times New Roman"/>
                                  <w:sz w:val="24"/>
                                  <w:szCs w:val="24"/>
                                  <w:lang w:val="vi-VN"/>
                                </w:rPr>
                                <w:t>hiến dịch truyền thông</w:t>
                              </w:r>
                              <w:r w:rsidRPr="006E1131">
                                <w:rPr>
                                  <w:rFonts w:ascii="Times New Roman" w:eastAsia="Times New Roman" w:hAnsi="Times New Roman" w:cs="Times New Roman"/>
                                  <w:sz w:val="24"/>
                                  <w:szCs w:val="24"/>
                                </w:rPr>
                                <w:t>;</w:t>
                              </w:r>
                            </w:p>
                            <w:p w14:paraId="27CB2E7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w:t>
                              </w:r>
                              <w:r w:rsidRPr="006E1131">
                                <w:rPr>
                                  <w:rFonts w:ascii="Times New Roman" w:eastAsia="Times New Roman" w:hAnsi="Times New Roman" w:cs="Times New Roman"/>
                                  <w:sz w:val="24"/>
                                  <w:szCs w:val="24"/>
                                </w:rPr>
                                <w:t>Lồng ghép trong h</w:t>
                              </w:r>
                              <w:r w:rsidRPr="006E1131">
                                <w:rPr>
                                  <w:rFonts w:ascii="Times New Roman" w:eastAsia="Times New Roman" w:hAnsi="Times New Roman" w:cs="Times New Roman"/>
                                  <w:sz w:val="24"/>
                                  <w:szCs w:val="24"/>
                                  <w:lang w:val="vi-VN"/>
                                </w:rPr>
                                <w:t>oạt động văn học, nghệ thuật, thể thao</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sinh hoạt đoàn thể, cộng đồng dân cư</w:t>
                              </w:r>
                              <w:r w:rsidRPr="006E1131">
                                <w:rPr>
                                  <w:rFonts w:ascii="Times New Roman" w:eastAsia="Times New Roman" w:hAnsi="Times New Roman" w:cs="Times New Roman"/>
                                  <w:sz w:val="24"/>
                                  <w:szCs w:val="24"/>
                                </w:rPr>
                                <w:t>;</w:t>
                              </w:r>
                              <w:r w:rsidRPr="006E1131">
                                <w:rPr>
                                  <w:rFonts w:ascii="Times New Roman" w:eastAsia="Times New Roman" w:hAnsi="Times New Roman" w:cs="Times New Roman"/>
                                  <w:sz w:val="24"/>
                                  <w:szCs w:val="24"/>
                                  <w:lang w:val="vi-VN"/>
                                </w:rPr>
                                <w:t> mô hình phòng, chống bạo lực gia đình</w:t>
                              </w:r>
                              <w:r w:rsidRPr="006E1131">
                                <w:rPr>
                                  <w:rFonts w:ascii="Times New Roman" w:eastAsia="Times New Roman" w:hAnsi="Times New Roman" w:cs="Times New Roman"/>
                                  <w:sz w:val="24"/>
                                  <w:szCs w:val="24"/>
                                </w:rPr>
                                <w:t>;</w:t>
                              </w:r>
                            </w:p>
                            <w:p w14:paraId="38C20DC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Hình thức khác phù hợp với quy định </w:t>
                              </w:r>
                              <w:r w:rsidRPr="006E1131">
                                <w:rPr>
                                  <w:rFonts w:ascii="Times New Roman" w:eastAsia="Times New Roman" w:hAnsi="Times New Roman" w:cs="Times New Roman"/>
                                  <w:sz w:val="24"/>
                                  <w:szCs w:val="24"/>
                                </w:rPr>
                                <w:t>của </w:t>
                              </w:r>
                              <w:r w:rsidRPr="006E1131">
                                <w:rPr>
                                  <w:rFonts w:ascii="Times New Roman" w:eastAsia="Times New Roman" w:hAnsi="Times New Roman" w:cs="Times New Roman"/>
                                  <w:sz w:val="24"/>
                                  <w:szCs w:val="24"/>
                                  <w:lang w:val="vi-VN"/>
                                </w:rPr>
                                <w:t>pháp luật.</w:t>
                              </w:r>
                            </w:p>
                            <w:p w14:paraId="07976BE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1" w:name="dieu_16"/>
                              <w:r w:rsidRPr="006E1131">
                                <w:rPr>
                                  <w:rFonts w:ascii="Times New Roman" w:eastAsia="Times New Roman" w:hAnsi="Times New Roman" w:cs="Times New Roman"/>
                                  <w:b/>
                                  <w:bCs/>
                                  <w:color w:val="000000"/>
                                  <w:sz w:val="24"/>
                                  <w:szCs w:val="24"/>
                                  <w:lang w:val="vi-VN"/>
                                </w:rPr>
                                <w:t>Điều 16. Tư vấn về phòng, chống bạo lực gia đình</w:t>
                              </w:r>
                              <w:bookmarkEnd w:id="21"/>
                            </w:p>
                            <w:p w14:paraId="57124F6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Nội dung tư vấn </w:t>
                              </w:r>
                              <w:r w:rsidRPr="006E1131">
                                <w:rPr>
                                  <w:rFonts w:ascii="Times New Roman" w:eastAsia="Times New Roman" w:hAnsi="Times New Roman" w:cs="Times New Roman"/>
                                  <w:sz w:val="24"/>
                                  <w:szCs w:val="24"/>
                                </w:rPr>
                                <w:t>về phòng, chống bạo lực gia đình bao </w:t>
                              </w:r>
                              <w:r w:rsidRPr="006E1131">
                                <w:rPr>
                                  <w:rFonts w:ascii="Times New Roman" w:eastAsia="Times New Roman" w:hAnsi="Times New Roman" w:cs="Times New Roman"/>
                                  <w:sz w:val="24"/>
                                  <w:szCs w:val="24"/>
                                  <w:lang w:val="vi-VN"/>
                                </w:rPr>
                                <w:t>gồm:</w:t>
                              </w:r>
                            </w:p>
                            <w:p w14:paraId="747C48B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hông tin, kiến thức, pháp luật về phòng, chống bạo lực gia đình, </w:t>
                              </w:r>
                              <w:r w:rsidRPr="006E1131">
                                <w:rPr>
                                  <w:rFonts w:ascii="Times New Roman" w:eastAsia="Times New Roman" w:hAnsi="Times New Roman" w:cs="Times New Roman"/>
                                  <w:sz w:val="24"/>
                                  <w:szCs w:val="24"/>
                                </w:rPr>
                                <w:t>hôn nhân và gia đình, </w:t>
                              </w:r>
                              <w:r w:rsidRPr="006E1131">
                                <w:rPr>
                                  <w:rFonts w:ascii="Times New Roman" w:eastAsia="Times New Roman" w:hAnsi="Times New Roman" w:cs="Times New Roman"/>
                                  <w:sz w:val="24"/>
                                  <w:szCs w:val="24"/>
                                  <w:lang w:val="vi-VN"/>
                                </w:rPr>
                                <w:t>giới, bình đẳng giới và quy định của pháp luật có liên quan; quyền và </w:t>
                              </w:r>
                              <w:r w:rsidRPr="006E1131">
                                <w:rPr>
                                  <w:rFonts w:ascii="Times New Roman" w:eastAsia="Times New Roman" w:hAnsi="Times New Roman" w:cs="Times New Roman"/>
                                  <w:sz w:val="24"/>
                                  <w:szCs w:val="24"/>
                                </w:rPr>
                                <w:t>trách nhiệm </w:t>
                              </w:r>
                              <w:r w:rsidRPr="006E1131">
                                <w:rPr>
                                  <w:rFonts w:ascii="Times New Roman" w:eastAsia="Times New Roman" w:hAnsi="Times New Roman" w:cs="Times New Roman"/>
                                  <w:sz w:val="24"/>
                                  <w:szCs w:val="24"/>
                                  <w:lang w:val="vi-VN"/>
                                </w:rPr>
                                <w:t>của người bị bạo lực gia đình, thành viên </w:t>
                              </w:r>
                              <w:r w:rsidRPr="006E1131">
                                <w:rPr>
                                  <w:rFonts w:ascii="Times New Roman" w:eastAsia="Times New Roman" w:hAnsi="Times New Roman" w:cs="Times New Roman"/>
                                  <w:sz w:val="24"/>
                                  <w:szCs w:val="24"/>
                                </w:rPr>
                                <w:t>khác trong </w:t>
                              </w:r>
                              <w:r w:rsidRPr="006E1131">
                                <w:rPr>
                                  <w:rFonts w:ascii="Times New Roman" w:eastAsia="Times New Roman" w:hAnsi="Times New Roman" w:cs="Times New Roman"/>
                                  <w:sz w:val="24"/>
                                  <w:szCs w:val="24"/>
                                  <w:lang w:val="vi-VN"/>
                                </w:rPr>
                                <w:t>gia đình;</w:t>
                              </w:r>
                            </w:p>
                            <w:p w14:paraId="5EFEF78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Kỹ năng ứng xử trong gia đình, tổ chức đời sống gia đình, xây dựng gia đình hạnh phúc</w:t>
                              </w:r>
                              <w:r w:rsidRPr="006E1131">
                                <w:rPr>
                                  <w:rFonts w:ascii="Times New Roman" w:eastAsia="Times New Roman" w:hAnsi="Times New Roman" w:cs="Times New Roman"/>
                                  <w:sz w:val="24"/>
                                  <w:szCs w:val="24"/>
                                </w:rPr>
                                <w:t>, xử lý khi xảy ra hành vi bạo lực gia đình, </w:t>
                              </w:r>
                              <w:r w:rsidRPr="006E1131">
                                <w:rPr>
                                  <w:rFonts w:ascii="Times New Roman" w:eastAsia="Times New Roman" w:hAnsi="Times New Roman" w:cs="Times New Roman"/>
                                  <w:sz w:val="24"/>
                                  <w:szCs w:val="24"/>
                                  <w:lang w:val="vi-VN"/>
                                </w:rPr>
                                <w:t>chăm sóc người bị bạo lực gia đình.</w:t>
                              </w:r>
                            </w:p>
                            <w:p w14:paraId="766A44D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2. Việc tư vấn về phòng, chống bạo lực gia đình tập trung vào các đối tượng sau đây:</w:t>
                              </w:r>
                            </w:p>
                            <w:p w14:paraId="65DED2C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Người bị bạo lực gia đình;</w:t>
                              </w:r>
                            </w:p>
                            <w:p w14:paraId="3049EA6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Người có hành vi bạo lực gia đình;</w:t>
                              </w:r>
                            </w:p>
                            <w:p w14:paraId="1EB2226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w:t>
                              </w:r>
                              <w:r w:rsidRPr="006E1131">
                                <w:rPr>
                                  <w:rFonts w:ascii="Times New Roman" w:eastAsia="Times New Roman" w:hAnsi="Times New Roman" w:cs="Times New Roman"/>
                                  <w:sz w:val="24"/>
                                  <w:szCs w:val="24"/>
                                </w:rPr>
                                <w:t>Trẻ em, p</w:t>
                              </w:r>
                              <w:r w:rsidRPr="006E1131">
                                <w:rPr>
                                  <w:rFonts w:ascii="Times New Roman" w:eastAsia="Times New Roman" w:hAnsi="Times New Roman" w:cs="Times New Roman"/>
                                  <w:sz w:val="24"/>
                                  <w:szCs w:val="24"/>
                                  <w:lang w:val="vi-VN"/>
                                </w:rPr>
                                <w:t>hụ nữ mang thai, phụ nữ đang nuôi con dưới 36 tháng tuổi, người cao tuổi, người khuyết tật, người </w:t>
                              </w:r>
                              <w:r w:rsidRPr="006E1131">
                                <w:rPr>
                                  <w:rFonts w:ascii="Times New Roman" w:eastAsia="Times New Roman" w:hAnsi="Times New Roman" w:cs="Times New Roman"/>
                                  <w:sz w:val="24"/>
                                  <w:szCs w:val="24"/>
                                </w:rPr>
                                <w:t>không có khả năng tự chăm sóc</w:t>
                              </w:r>
                              <w:r w:rsidRPr="006E1131">
                                <w:rPr>
                                  <w:rFonts w:ascii="Times New Roman" w:eastAsia="Times New Roman" w:hAnsi="Times New Roman" w:cs="Times New Roman"/>
                                  <w:sz w:val="24"/>
                                  <w:szCs w:val="24"/>
                                  <w:lang w:val="vi-VN"/>
                                </w:rPr>
                                <w:t>; người sống ở vùng đồng bào dân tộc thiểu số </w:t>
                              </w:r>
                              <w:r w:rsidRPr="006E1131">
                                <w:rPr>
                                  <w:rFonts w:ascii="Times New Roman" w:eastAsia="Times New Roman" w:hAnsi="Times New Roman" w:cs="Times New Roman"/>
                                  <w:sz w:val="24"/>
                                  <w:szCs w:val="24"/>
                                </w:rPr>
                                <w:t>và miền núi, </w:t>
                              </w:r>
                              <w:r w:rsidRPr="006E1131">
                                <w:rPr>
                                  <w:rFonts w:ascii="Times New Roman" w:eastAsia="Times New Roman" w:hAnsi="Times New Roman" w:cs="Times New Roman"/>
                                  <w:sz w:val="24"/>
                                  <w:szCs w:val="24"/>
                                  <w:lang w:val="vi-VN"/>
                                </w:rPr>
                                <w:t>vùng có điều kiện kinh tế - xã hội khó khăn, </w:t>
                              </w:r>
                              <w:r w:rsidRPr="006E1131">
                                <w:rPr>
                                  <w:rFonts w:ascii="Times New Roman" w:eastAsia="Times New Roman" w:hAnsi="Times New Roman" w:cs="Times New Roman"/>
                                  <w:sz w:val="24"/>
                                  <w:szCs w:val="24"/>
                                </w:rPr>
                                <w:t>vùng có điều kiện kinh tế - xã hội đặc biệt khó khăn</w:t>
                              </w:r>
                              <w:r w:rsidRPr="006E1131">
                                <w:rPr>
                                  <w:rFonts w:ascii="Times New Roman" w:eastAsia="Times New Roman" w:hAnsi="Times New Roman" w:cs="Times New Roman"/>
                                  <w:sz w:val="24"/>
                                  <w:szCs w:val="24"/>
                                  <w:lang w:val="vi-VN"/>
                                </w:rPr>
                                <w:t>;</w:t>
                              </w:r>
                            </w:p>
                            <w:p w14:paraId="32DF5B2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Người thường xuyên có hành vi cổ xúy cho bạo lực</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kỳ thị, phân biệt đối xử về giới, </w:t>
                              </w:r>
                              <w:r w:rsidRPr="006E1131">
                                <w:rPr>
                                  <w:rFonts w:ascii="Times New Roman" w:eastAsia="Times New Roman" w:hAnsi="Times New Roman" w:cs="Times New Roman"/>
                                  <w:sz w:val="24"/>
                                  <w:szCs w:val="24"/>
                                </w:rPr>
                                <w:t>giới tính, </w:t>
                              </w:r>
                              <w:r w:rsidRPr="006E1131">
                                <w:rPr>
                                  <w:rFonts w:ascii="Times New Roman" w:eastAsia="Times New Roman" w:hAnsi="Times New Roman" w:cs="Times New Roman"/>
                                  <w:sz w:val="24"/>
                                  <w:szCs w:val="24"/>
                                  <w:lang w:val="vi-VN"/>
                                </w:rPr>
                                <w:t>định kiến giới;</w:t>
                              </w:r>
                            </w:p>
                            <w:p w14:paraId="3DB7EF4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Người chuẩn bị kết hôn.</w:t>
                              </w:r>
                            </w:p>
                            <w:p w14:paraId="5463856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Ủy ban nhân dân </w:t>
                              </w:r>
                              <w:r w:rsidRPr="006E1131">
                                <w:rPr>
                                  <w:rFonts w:ascii="Times New Roman" w:eastAsia="Times New Roman" w:hAnsi="Times New Roman" w:cs="Times New Roman"/>
                                  <w:sz w:val="24"/>
                                  <w:szCs w:val="24"/>
                                </w:rPr>
                                <w:t>các </w:t>
                              </w:r>
                              <w:r w:rsidRPr="006E1131">
                                <w:rPr>
                                  <w:rFonts w:ascii="Times New Roman" w:eastAsia="Times New Roman" w:hAnsi="Times New Roman" w:cs="Times New Roman"/>
                                  <w:sz w:val="24"/>
                                  <w:szCs w:val="24"/>
                                  <w:lang w:val="vi-VN"/>
                                </w:rPr>
                                <w:t>cấp chủ trì, phối hợp với Hội </w:t>
                              </w:r>
                              <w:r w:rsidRPr="006E1131">
                                <w:rPr>
                                  <w:rFonts w:ascii="Times New Roman" w:eastAsia="Times New Roman" w:hAnsi="Times New Roman" w:cs="Times New Roman"/>
                                  <w:sz w:val="24"/>
                                  <w:szCs w:val="24"/>
                                </w:rPr>
                                <w:t>L</w:t>
                              </w:r>
                              <w:r w:rsidRPr="006E1131">
                                <w:rPr>
                                  <w:rFonts w:ascii="Times New Roman" w:eastAsia="Times New Roman" w:hAnsi="Times New Roman" w:cs="Times New Roman"/>
                                  <w:sz w:val="24"/>
                                  <w:szCs w:val="24"/>
                                  <w:lang w:val="vi-VN"/>
                                </w:rPr>
                                <w:t>iên hiệp </w:t>
                              </w:r>
                              <w:r w:rsidRPr="006E1131">
                                <w:rPr>
                                  <w:rFonts w:ascii="Times New Roman" w:eastAsia="Times New Roman" w:hAnsi="Times New Roman" w:cs="Times New Roman"/>
                                  <w:sz w:val="24"/>
                                  <w:szCs w:val="24"/>
                                </w:rPr>
                                <w:t>P</w:t>
                              </w:r>
                              <w:r w:rsidRPr="006E1131">
                                <w:rPr>
                                  <w:rFonts w:ascii="Times New Roman" w:eastAsia="Times New Roman" w:hAnsi="Times New Roman" w:cs="Times New Roman"/>
                                  <w:sz w:val="24"/>
                                  <w:szCs w:val="24"/>
                                  <w:lang w:val="vi-VN"/>
                                </w:rPr>
                                <w:t>hụ nữ cùng cấp và</w:t>
                              </w:r>
                              <w:r w:rsidRPr="006E1131">
                                <w:rPr>
                                  <w:rFonts w:ascii="Times New Roman" w:eastAsia="Times New Roman" w:hAnsi="Times New Roman" w:cs="Times New Roman"/>
                                  <w:sz w:val="24"/>
                                  <w:szCs w:val="24"/>
                                </w:rPr>
                                <w:t> cơ quan, </w:t>
                              </w:r>
                              <w:r w:rsidRPr="006E1131">
                                <w:rPr>
                                  <w:rFonts w:ascii="Times New Roman" w:eastAsia="Times New Roman" w:hAnsi="Times New Roman" w:cs="Times New Roman"/>
                                  <w:sz w:val="24"/>
                                  <w:szCs w:val="24"/>
                                  <w:lang w:val="vi-VN"/>
                                </w:rPr>
                                <w:t>tổ chức, cá nhân khác hướng dẫn, tạo điều kiện cho hoạt động tư vấn; bồi dưỡng kiến thức, kỹ năng về phòng, chống bạo lực gia đình cho người thực hiện tư vấn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 ở </w:t>
                              </w:r>
                              <w:r w:rsidRPr="006E1131">
                                <w:rPr>
                                  <w:rFonts w:ascii="Times New Roman" w:eastAsia="Times New Roman" w:hAnsi="Times New Roman" w:cs="Times New Roman"/>
                                  <w:sz w:val="24"/>
                                  <w:szCs w:val="24"/>
                                </w:rPr>
                                <w:t>cơ sở</w:t>
                              </w:r>
                              <w:r w:rsidRPr="006E1131">
                                <w:rPr>
                                  <w:rFonts w:ascii="Times New Roman" w:eastAsia="Times New Roman" w:hAnsi="Times New Roman" w:cs="Times New Roman"/>
                                  <w:sz w:val="24"/>
                                  <w:szCs w:val="24"/>
                                  <w:lang w:val="vi-VN"/>
                                </w:rPr>
                                <w:t>.</w:t>
                              </w:r>
                            </w:p>
                            <w:p w14:paraId="0900CD7B"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2" w:name="dieu_17"/>
                              <w:r w:rsidRPr="006E1131">
                                <w:rPr>
                                  <w:rFonts w:ascii="Times New Roman" w:eastAsia="Times New Roman" w:hAnsi="Times New Roman" w:cs="Times New Roman"/>
                                  <w:b/>
                                  <w:bCs/>
                                  <w:color w:val="000000"/>
                                  <w:sz w:val="24"/>
                                  <w:szCs w:val="24"/>
                                  <w:lang w:val="vi-VN"/>
                                </w:rPr>
                                <w:t>Điều 17. Hòa giải trong phòng, chống bạo lực gia đình</w:t>
                              </w:r>
                              <w:bookmarkEnd w:id="22"/>
                            </w:p>
                            <w:p w14:paraId="7ED7A91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Hòa giải </w:t>
                              </w:r>
                              <w:r w:rsidRPr="006E1131">
                                <w:rPr>
                                  <w:rFonts w:ascii="Times New Roman" w:eastAsia="Times New Roman" w:hAnsi="Times New Roman" w:cs="Times New Roman"/>
                                  <w:sz w:val="24"/>
                                  <w:szCs w:val="24"/>
                                </w:rPr>
                                <w:t>trong</w:t>
                              </w:r>
                              <w:r w:rsidRPr="006E1131">
                                <w:rPr>
                                  <w:rFonts w:ascii="Times New Roman" w:eastAsia="Times New Roman" w:hAnsi="Times New Roman" w:cs="Times New Roman"/>
                                  <w:sz w:val="24"/>
                                  <w:szCs w:val="24"/>
                                  <w:lang w:val="vi-VN"/>
                                </w:rPr>
                                <w:t> phòng</w:t>
                              </w:r>
                              <w:r w:rsidRPr="006E1131">
                                <w:rPr>
                                  <w:rFonts w:ascii="Times New Roman" w:eastAsia="Times New Roman" w:hAnsi="Times New Roman" w:cs="Times New Roman"/>
                                  <w:sz w:val="24"/>
                                  <w:szCs w:val="24"/>
                                </w:rPr>
                                <w:t>, chống </w:t>
                              </w:r>
                              <w:r w:rsidRPr="006E1131">
                                <w:rPr>
                                  <w:rFonts w:ascii="Times New Roman" w:eastAsia="Times New Roman" w:hAnsi="Times New Roman" w:cs="Times New Roman"/>
                                  <w:sz w:val="24"/>
                                  <w:szCs w:val="24"/>
                                  <w:lang w:val="vi-VN"/>
                                </w:rPr>
                                <w:t>bạo lực gia đình là việc người tiến hành hòa giải hướng dẫn các bên tự nguyện giải quyết mâu thuẫn, tranh chấp giữa các thành viên gia đình để không làm phát sinh, tái diễn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w:t>
                              </w:r>
                            </w:p>
                            <w:p w14:paraId="327EED8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Hòa giải </w:t>
                              </w:r>
                              <w:r w:rsidRPr="006E1131">
                                <w:rPr>
                                  <w:rFonts w:ascii="Times New Roman" w:eastAsia="Times New Roman" w:hAnsi="Times New Roman" w:cs="Times New Roman"/>
                                  <w:sz w:val="24"/>
                                  <w:szCs w:val="24"/>
                                </w:rPr>
                                <w:t>trong</w:t>
                              </w:r>
                              <w:r w:rsidRPr="006E1131">
                                <w:rPr>
                                  <w:rFonts w:ascii="Times New Roman" w:eastAsia="Times New Roman" w:hAnsi="Times New Roman" w:cs="Times New Roman"/>
                                  <w:sz w:val="24"/>
                                  <w:szCs w:val="24"/>
                                  <w:lang w:val="vi-VN"/>
                                </w:rPr>
                                <w:t> phòng</w:t>
                              </w:r>
                              <w:r w:rsidRPr="006E1131">
                                <w:rPr>
                                  <w:rFonts w:ascii="Times New Roman" w:eastAsia="Times New Roman" w:hAnsi="Times New Roman" w:cs="Times New Roman"/>
                                  <w:sz w:val="24"/>
                                  <w:szCs w:val="24"/>
                                </w:rPr>
                                <w:t>, chống </w:t>
                              </w:r>
                              <w:r w:rsidRPr="006E1131">
                                <w:rPr>
                                  <w:rFonts w:ascii="Times New Roman" w:eastAsia="Times New Roman" w:hAnsi="Times New Roman" w:cs="Times New Roman"/>
                                  <w:sz w:val="24"/>
                                  <w:szCs w:val="24"/>
                                  <w:lang w:val="vi-VN"/>
                                </w:rPr>
                                <w:t>bạo lực gia đình không thay thế biện pháp xử lý người có hành vi bạo lực gia đình.</w:t>
                              </w:r>
                            </w:p>
                            <w:p w14:paraId="4A6A94B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hòa giải </w:t>
                              </w:r>
                              <w:r w:rsidRPr="006E1131">
                                <w:rPr>
                                  <w:rFonts w:ascii="Times New Roman" w:eastAsia="Times New Roman" w:hAnsi="Times New Roman" w:cs="Times New Roman"/>
                                  <w:sz w:val="24"/>
                                  <w:szCs w:val="24"/>
                                </w:rPr>
                                <w:t>trong</w:t>
                              </w:r>
                              <w:r w:rsidRPr="006E1131">
                                <w:rPr>
                                  <w:rFonts w:ascii="Times New Roman" w:eastAsia="Times New Roman" w:hAnsi="Times New Roman" w:cs="Times New Roman"/>
                                  <w:sz w:val="24"/>
                                  <w:szCs w:val="24"/>
                                  <w:lang w:val="vi-VN"/>
                                </w:rPr>
                                <w:t> phòng</w:t>
                              </w:r>
                              <w:r w:rsidRPr="006E1131">
                                <w:rPr>
                                  <w:rFonts w:ascii="Times New Roman" w:eastAsia="Times New Roman" w:hAnsi="Times New Roman" w:cs="Times New Roman"/>
                                  <w:sz w:val="24"/>
                                  <w:szCs w:val="24"/>
                                </w:rPr>
                                <w:t>, chống </w:t>
                              </w:r>
                              <w:r w:rsidRPr="006E1131">
                                <w:rPr>
                                  <w:rFonts w:ascii="Times New Roman" w:eastAsia="Times New Roman" w:hAnsi="Times New Roman" w:cs="Times New Roman"/>
                                  <w:sz w:val="24"/>
                                  <w:szCs w:val="24"/>
                                  <w:lang w:val="vi-VN"/>
                                </w:rPr>
                                <w:t>bạo lực gia đình phải bảo đảm các nguyên tắc sau đây:</w:t>
                              </w:r>
                            </w:p>
                            <w:p w14:paraId="75D8911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Chủ động, kịp thời, kiên trì;</w:t>
                              </w:r>
                            </w:p>
                            <w:p w14:paraId="1043F4C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w:t>
                              </w:r>
                              <w:r w:rsidRPr="006E1131">
                                <w:rPr>
                                  <w:rFonts w:ascii="Times New Roman" w:eastAsia="Times New Roman" w:hAnsi="Times New Roman" w:cs="Times New Roman"/>
                                  <w:sz w:val="24"/>
                                  <w:szCs w:val="24"/>
                                  <w:lang w:val="vi-VN"/>
                                </w:rPr>
                                <w:t>) Tôn trọng sự tự nguyện của các bên và an toàn của người bị bạo lực gia đình;</w:t>
                              </w:r>
                            </w:p>
                            <w:p w14:paraId="1A1352A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 Khách quan, bình đẳng, có lý, có tình</w:t>
                              </w:r>
                              <w:r w:rsidRPr="006E1131">
                                <w:rPr>
                                  <w:rFonts w:ascii="Times New Roman" w:eastAsia="Times New Roman" w:hAnsi="Times New Roman" w:cs="Times New Roman"/>
                                  <w:sz w:val="24"/>
                                  <w:szCs w:val="24"/>
                                </w:rPr>
                                <w:t>, phù hợp với quy định của pháp luật </w:t>
                              </w:r>
                              <w:r w:rsidRPr="006E1131">
                                <w:rPr>
                                  <w:rFonts w:ascii="Times New Roman" w:eastAsia="Times New Roman" w:hAnsi="Times New Roman" w:cs="Times New Roman"/>
                                  <w:sz w:val="24"/>
                                  <w:szCs w:val="24"/>
                                  <w:lang w:val="vi-VN"/>
                                </w:rPr>
                                <w:t>và truyền thống tốt đẹp của dân tộc Việt Nam;</w:t>
                              </w:r>
                            </w:p>
                            <w:p w14:paraId="7255FBD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w:t>
                              </w:r>
                              <w:r w:rsidRPr="006E1131">
                                <w:rPr>
                                  <w:rFonts w:ascii="Times New Roman" w:eastAsia="Times New Roman" w:hAnsi="Times New Roman" w:cs="Times New Roman"/>
                                  <w:sz w:val="24"/>
                                  <w:szCs w:val="24"/>
                                  <w:lang w:val="vi-VN"/>
                                </w:rPr>
                                <w:t>) Bảo đảm bí mật thông tin về </w:t>
                              </w:r>
                              <w:r w:rsidRPr="006E1131">
                                <w:rPr>
                                  <w:rFonts w:ascii="Times New Roman" w:eastAsia="Times New Roman" w:hAnsi="Times New Roman" w:cs="Times New Roman"/>
                                  <w:sz w:val="24"/>
                                  <w:szCs w:val="24"/>
                                </w:rPr>
                                <w:t>đời sống riêng tư của các thành viên gia đình được hòa giải</w:t>
                              </w:r>
                              <w:r w:rsidRPr="006E1131">
                                <w:rPr>
                                  <w:rFonts w:ascii="Times New Roman" w:eastAsia="Times New Roman" w:hAnsi="Times New Roman" w:cs="Times New Roman"/>
                                  <w:sz w:val="24"/>
                                  <w:szCs w:val="24"/>
                                  <w:lang w:val="vi-VN"/>
                                </w:rPr>
                                <w:t>;</w:t>
                              </w:r>
                            </w:p>
                            <w:p w14:paraId="67AB9C5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đ</w:t>
                              </w:r>
                              <w:r w:rsidRPr="006E1131">
                                <w:rPr>
                                  <w:rFonts w:ascii="Times New Roman" w:eastAsia="Times New Roman" w:hAnsi="Times New Roman" w:cs="Times New Roman"/>
                                  <w:sz w:val="24"/>
                                  <w:szCs w:val="24"/>
                                  <w:lang w:val="vi-VN"/>
                                </w:rPr>
                                <w:t>) Tôn trọng quyền và lợi ích hợp pháp của người khác; không xâm phạm lợi ích của Nhà nước, lợi ích công cộng.</w:t>
                              </w:r>
                            </w:p>
                            <w:p w14:paraId="3D9A37E2"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3" w:name="dieu_18"/>
                              <w:r w:rsidRPr="006E1131">
                                <w:rPr>
                                  <w:rFonts w:ascii="Times New Roman" w:eastAsia="Times New Roman" w:hAnsi="Times New Roman" w:cs="Times New Roman"/>
                                  <w:b/>
                                  <w:bCs/>
                                  <w:color w:val="000000"/>
                                  <w:sz w:val="24"/>
                                  <w:szCs w:val="24"/>
                                  <w:lang w:val="vi-VN"/>
                                </w:rPr>
                                <w:t>Điều 18. Chủ thể tiến hành hòa giải</w:t>
                              </w:r>
                              <w:bookmarkEnd w:id="23"/>
                            </w:p>
                            <w:p w14:paraId="605EB75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Thành viên gia đình, dòng họ có trách nhiệm hòa giải mâu thuẫn, tranh chấp nhằm </w:t>
                              </w:r>
                              <w:r w:rsidRPr="006E1131">
                                <w:rPr>
                                  <w:rFonts w:ascii="Times New Roman" w:eastAsia="Times New Roman" w:hAnsi="Times New Roman" w:cs="Times New Roman"/>
                                  <w:sz w:val="24"/>
                                  <w:szCs w:val="24"/>
                                </w:rPr>
                                <w:t>phòng </w:t>
                              </w:r>
                              <w:r w:rsidRPr="006E1131">
                                <w:rPr>
                                  <w:rFonts w:ascii="Times New Roman" w:eastAsia="Times New Roman" w:hAnsi="Times New Roman" w:cs="Times New Roman"/>
                                  <w:sz w:val="24"/>
                                  <w:szCs w:val="24"/>
                                  <w:lang w:val="vi-VN"/>
                                </w:rPr>
                                <w:t>ngừa</w:t>
                              </w:r>
                              <w:r w:rsidRPr="006E1131">
                                <w:rPr>
                                  <w:rFonts w:ascii="Times New Roman" w:eastAsia="Times New Roman" w:hAnsi="Times New Roman" w:cs="Times New Roman"/>
                                  <w:sz w:val="24"/>
                                  <w:szCs w:val="24"/>
                                </w:rPr>
                                <w:t> hành vi </w:t>
                              </w:r>
                              <w:r w:rsidRPr="006E1131">
                                <w:rPr>
                                  <w:rFonts w:ascii="Times New Roman" w:eastAsia="Times New Roman" w:hAnsi="Times New Roman" w:cs="Times New Roman"/>
                                  <w:sz w:val="24"/>
                                  <w:szCs w:val="24"/>
                                  <w:lang w:val="vi-VN"/>
                                </w:rPr>
                                <w:t>bạo lực gia đình phát sinh hoặc tái diễn</w:t>
                              </w:r>
                              <w:r w:rsidRPr="006E1131">
                                <w:rPr>
                                  <w:rFonts w:ascii="Times New Roman" w:eastAsia="Times New Roman" w:hAnsi="Times New Roman" w:cs="Times New Roman"/>
                                  <w:sz w:val="24"/>
                                  <w:szCs w:val="24"/>
                                </w:rPr>
                                <w:t>.</w:t>
                              </w:r>
                            </w:p>
                            <w:p w14:paraId="2CAD319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Trong t</w:t>
                              </w:r>
                              <w:r w:rsidRPr="006E1131">
                                <w:rPr>
                                  <w:rFonts w:ascii="Times New Roman" w:eastAsia="Times New Roman" w:hAnsi="Times New Roman" w:cs="Times New Roman"/>
                                  <w:sz w:val="24"/>
                                  <w:szCs w:val="24"/>
                                  <w:lang w:val="vi-VN"/>
                                </w:rPr>
                                <w:t>rường hợp cần thiết </w:t>
                              </w:r>
                              <w:r w:rsidRPr="006E1131">
                                <w:rPr>
                                  <w:rFonts w:ascii="Times New Roman" w:eastAsia="Times New Roman" w:hAnsi="Times New Roman" w:cs="Times New Roman"/>
                                  <w:sz w:val="24"/>
                                  <w:szCs w:val="24"/>
                                </w:rPr>
                                <w:t>có thể </w:t>
                              </w:r>
                              <w:r w:rsidRPr="006E1131">
                                <w:rPr>
                                  <w:rFonts w:ascii="Times New Roman" w:eastAsia="Times New Roman" w:hAnsi="Times New Roman" w:cs="Times New Roman"/>
                                  <w:sz w:val="24"/>
                                  <w:szCs w:val="24"/>
                                  <w:lang w:val="vi-VN"/>
                                </w:rPr>
                                <w:t>mời chức sắc tôn giáo, già làng, trưởng bản, người có uy tín trong cộng đồng dân cư, người thân</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trong cơ quan, tổ chức của chủ thể có mâu thuẫn, tranh chấp </w:t>
                              </w:r>
                              <w:r w:rsidRPr="006E1131">
                                <w:rPr>
                                  <w:rFonts w:ascii="Times New Roman" w:eastAsia="Times New Roman" w:hAnsi="Times New Roman" w:cs="Times New Roman"/>
                                  <w:sz w:val="24"/>
                                  <w:szCs w:val="24"/>
                                </w:rPr>
                                <w:t>và </w:t>
                              </w:r>
                              <w:r w:rsidRPr="006E1131">
                                <w:rPr>
                                  <w:rFonts w:ascii="Times New Roman" w:eastAsia="Times New Roman" w:hAnsi="Times New Roman" w:cs="Times New Roman"/>
                                  <w:sz w:val="24"/>
                                  <w:szCs w:val="24"/>
                                  <w:lang w:val="vi-VN"/>
                                </w:rPr>
                                <w:t>người được đào tạo </w:t>
                              </w:r>
                              <w:r w:rsidRPr="006E1131">
                                <w:rPr>
                                  <w:rFonts w:ascii="Times New Roman" w:eastAsia="Times New Roman" w:hAnsi="Times New Roman" w:cs="Times New Roman"/>
                                  <w:sz w:val="24"/>
                                  <w:szCs w:val="24"/>
                                </w:rPr>
                                <w:t>hoặc có kinh nghiệm </w:t>
                              </w:r>
                              <w:r w:rsidRPr="006E1131">
                                <w:rPr>
                                  <w:rFonts w:ascii="Times New Roman" w:eastAsia="Times New Roman" w:hAnsi="Times New Roman" w:cs="Times New Roman"/>
                                  <w:sz w:val="24"/>
                                  <w:szCs w:val="24"/>
                                  <w:lang w:val="vi-VN"/>
                                </w:rPr>
                                <w:t>về công tác xã hội, tâm lý học</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có kinh nghiệm trong công tác phòng, chống bạo lực gia đình tham gia </w:t>
                              </w:r>
                              <w:r w:rsidRPr="006E1131">
                                <w:rPr>
                                  <w:rFonts w:ascii="Times New Roman" w:eastAsia="Times New Roman" w:hAnsi="Times New Roman" w:cs="Times New Roman"/>
                                  <w:sz w:val="24"/>
                                  <w:szCs w:val="24"/>
                                </w:rPr>
                                <w:t>hòa giải</w:t>
                              </w:r>
                              <w:r w:rsidRPr="006E1131">
                                <w:rPr>
                                  <w:rFonts w:ascii="Times New Roman" w:eastAsia="Times New Roman" w:hAnsi="Times New Roman" w:cs="Times New Roman"/>
                                  <w:sz w:val="24"/>
                                  <w:szCs w:val="24"/>
                                  <w:lang w:val="vi-VN"/>
                                </w:rPr>
                                <w:t>.</w:t>
                              </w:r>
                            </w:p>
                            <w:p w14:paraId="0B5460A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2. Cơ quan, tổ chức có trách nhiệm </w:t>
                              </w:r>
                              <w:r w:rsidRPr="006E1131">
                                <w:rPr>
                                  <w:rFonts w:ascii="Times New Roman" w:eastAsia="Times New Roman" w:hAnsi="Times New Roman" w:cs="Times New Roman"/>
                                  <w:sz w:val="24"/>
                                  <w:szCs w:val="24"/>
                                </w:rPr>
                                <w:t>tổ chức </w:t>
                              </w:r>
                              <w:r w:rsidRPr="006E1131">
                                <w:rPr>
                                  <w:rFonts w:ascii="Times New Roman" w:eastAsia="Times New Roman" w:hAnsi="Times New Roman" w:cs="Times New Roman"/>
                                  <w:sz w:val="24"/>
                                  <w:szCs w:val="24"/>
                                  <w:lang w:val="vi-VN"/>
                                </w:rPr>
                                <w:t>hòa giải mâu thuẫn, tranh chấp giữa người thuộc cơ quan, tổ chức </w:t>
                              </w:r>
                              <w:r w:rsidRPr="006E1131">
                                <w:rPr>
                                  <w:rFonts w:ascii="Times New Roman" w:eastAsia="Times New Roman" w:hAnsi="Times New Roman" w:cs="Times New Roman"/>
                                  <w:sz w:val="24"/>
                                  <w:szCs w:val="24"/>
                                </w:rPr>
                                <w:t>đó </w:t>
                              </w:r>
                              <w:r w:rsidRPr="006E1131">
                                <w:rPr>
                                  <w:rFonts w:ascii="Times New Roman" w:eastAsia="Times New Roman" w:hAnsi="Times New Roman" w:cs="Times New Roman"/>
                                  <w:sz w:val="24"/>
                                  <w:szCs w:val="24"/>
                                  <w:lang w:val="vi-VN"/>
                                </w:rPr>
                                <w:t>với thành viên gia đình của họ khi có </w:t>
                              </w:r>
                              <w:r w:rsidRPr="006E1131">
                                <w:rPr>
                                  <w:rFonts w:ascii="Times New Roman" w:eastAsia="Times New Roman" w:hAnsi="Times New Roman" w:cs="Times New Roman"/>
                                  <w:sz w:val="24"/>
                                  <w:szCs w:val="24"/>
                                </w:rPr>
                                <w:t>đề nghị </w:t>
                              </w:r>
                              <w:r w:rsidRPr="006E1131">
                                <w:rPr>
                                  <w:rFonts w:ascii="Times New Roman" w:eastAsia="Times New Roman" w:hAnsi="Times New Roman" w:cs="Times New Roman"/>
                                  <w:sz w:val="24"/>
                                  <w:szCs w:val="24"/>
                                  <w:lang w:val="vi-VN"/>
                                </w:rPr>
                                <w:t>của thành viên gia đình; trường hợp cần thiết </w:t>
                              </w:r>
                              <w:r w:rsidRPr="006E1131">
                                <w:rPr>
                                  <w:rFonts w:ascii="Times New Roman" w:eastAsia="Times New Roman" w:hAnsi="Times New Roman" w:cs="Times New Roman"/>
                                  <w:sz w:val="24"/>
                                  <w:szCs w:val="24"/>
                                </w:rPr>
                                <w:t>thì </w:t>
                              </w:r>
                              <w:r w:rsidRPr="006E1131">
                                <w:rPr>
                                  <w:rFonts w:ascii="Times New Roman" w:eastAsia="Times New Roman" w:hAnsi="Times New Roman" w:cs="Times New Roman"/>
                                  <w:sz w:val="24"/>
                                  <w:szCs w:val="24"/>
                                  <w:lang w:val="vi-VN"/>
                                </w:rPr>
                                <w:t>phối hợp với cơ quan, tổ chức ở địa phương để hòa giải.</w:t>
                              </w:r>
                            </w:p>
                            <w:p w14:paraId="3F0C7E45"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Tổ hòa giải ở cơ sở có trách nhiệm hòa giải mâu thuẫn, tranh chấp và vi phạm pháp luật về phòng, chống bạo lực gia đình theo quy định của </w:t>
                              </w:r>
                              <w:hyperlink r:id="rId6" w:tgtFrame="_blank" w:history="1">
                                <w:r w:rsidRPr="006E1131">
                                  <w:rPr>
                                    <w:rFonts w:ascii="Times New Roman" w:eastAsia="Times New Roman" w:hAnsi="Times New Roman" w:cs="Times New Roman"/>
                                    <w:color w:val="0E70C3"/>
                                    <w:sz w:val="24"/>
                                    <w:szCs w:val="24"/>
                                    <w:u w:val="single"/>
                                    <w:lang w:val="vi-VN"/>
                                  </w:rPr>
                                  <w:t>Luật Hòa giải ở cơ sở</w:t>
                                </w:r>
                              </w:hyperlink>
                              <w:r w:rsidRPr="006E1131">
                                <w:rPr>
                                  <w:rFonts w:ascii="Times New Roman" w:eastAsia="Times New Roman" w:hAnsi="Times New Roman" w:cs="Times New Roman"/>
                                  <w:sz w:val="24"/>
                                  <w:szCs w:val="24"/>
                                  <w:lang w:val="vi-VN"/>
                                </w:rPr>
                                <w:t>.</w:t>
                              </w:r>
                            </w:p>
                            <w:p w14:paraId="5D54FF3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w:t>
                              </w:r>
                              <w:r w:rsidRPr="006E1131">
                                <w:rPr>
                                  <w:rFonts w:ascii="Times New Roman" w:eastAsia="Times New Roman" w:hAnsi="Times New Roman" w:cs="Times New Roman"/>
                                  <w:sz w:val="24"/>
                                  <w:szCs w:val="24"/>
                                  <w:shd w:val="clear" w:color="auto" w:fill="FFFFFF"/>
                                  <w:lang w:val="vi-VN"/>
                                </w:rPr>
                                <w:t>Ủy ban nhân dân cấp xã chủ trì, phối hợp với Ủy ban Mặt trận Tổ quốc Việt Nam cùng cấp và các tổ chức, cá nhân khác </w:t>
                              </w:r>
                              <w:r w:rsidRPr="006E1131">
                                <w:rPr>
                                  <w:rFonts w:ascii="Times New Roman" w:eastAsia="Times New Roman" w:hAnsi="Times New Roman" w:cs="Times New Roman"/>
                                  <w:sz w:val="24"/>
                                  <w:szCs w:val="24"/>
                                  <w:lang w:val="vi-VN"/>
                                </w:rPr>
                                <w:t>hướng dẫn, bồi dưỡng kiến thức, kỹ năng về phòng, chống bạo lực gia đình cho hòa giải viên của Tổ hòa giải ở cơ sở.</w:t>
                              </w:r>
                            </w:p>
                            <w:p w14:paraId="20D0059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4" w:name="chuong_3"/>
                              <w:r w:rsidRPr="006E1131">
                                <w:rPr>
                                  <w:rFonts w:ascii="Times New Roman" w:eastAsia="Times New Roman" w:hAnsi="Times New Roman" w:cs="Times New Roman"/>
                                  <w:b/>
                                  <w:bCs/>
                                  <w:color w:val="000000"/>
                                  <w:sz w:val="24"/>
                                  <w:szCs w:val="24"/>
                                  <w:lang w:val="vi-VN"/>
                                </w:rPr>
                                <w:t>Chương III</w:t>
                              </w:r>
                              <w:bookmarkEnd w:id="24"/>
                            </w:p>
                            <w:p w14:paraId="67739AE4"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25" w:name="chuong_3_name"/>
                              <w:r w:rsidRPr="006E1131">
                                <w:rPr>
                                  <w:rFonts w:ascii="Times New Roman" w:eastAsia="Times New Roman" w:hAnsi="Times New Roman" w:cs="Times New Roman"/>
                                  <w:b/>
                                  <w:bCs/>
                                  <w:color w:val="000000"/>
                                  <w:sz w:val="24"/>
                                  <w:szCs w:val="24"/>
                                  <w:lang w:val="vi-VN"/>
                                </w:rPr>
                                <w:t>BẢO VỆ, HỖ TRỢ, XỬ LÝ VI PHẠM TRONG PHÒNG, CHỐNG BẠO LỰC GIA ĐÌNH</w:t>
                              </w:r>
                              <w:bookmarkEnd w:id="25"/>
                            </w:p>
                            <w:p w14:paraId="590A14A3"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6" w:name="muc_1_3"/>
                              <w:r w:rsidRPr="006E1131">
                                <w:rPr>
                                  <w:rFonts w:ascii="Times New Roman" w:eastAsia="Times New Roman" w:hAnsi="Times New Roman" w:cs="Times New Roman"/>
                                  <w:b/>
                                  <w:bCs/>
                                  <w:color w:val="000000"/>
                                  <w:sz w:val="24"/>
                                  <w:szCs w:val="24"/>
                                  <w:lang w:val="vi-VN"/>
                                </w:rPr>
                                <w:t>Mục 1. BÁO TIN VÀ XỬ LÝ TIN BÁO, TỐ GIÁC VỀ HÀNH VI BẠO LỰC GIA ĐÌNH</w:t>
                              </w:r>
                              <w:bookmarkEnd w:id="26"/>
                            </w:p>
                            <w:p w14:paraId="72C69C0F"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7" w:name="dieu_19"/>
                              <w:r w:rsidRPr="006E1131">
                                <w:rPr>
                                  <w:rFonts w:ascii="Times New Roman" w:eastAsia="Times New Roman" w:hAnsi="Times New Roman" w:cs="Times New Roman"/>
                                  <w:b/>
                                  <w:bCs/>
                                  <w:color w:val="000000"/>
                                  <w:sz w:val="24"/>
                                  <w:szCs w:val="24"/>
                                  <w:lang w:val="vi-VN"/>
                                </w:rPr>
                                <w:t>Điều 19. Báo tin, tố giác về hành vi bạo lực gia đình</w:t>
                              </w:r>
                              <w:bookmarkEnd w:id="27"/>
                            </w:p>
                            <w:p w14:paraId="485DEC6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Địa chỉ tiếp nhận tin báo, tố giác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bao gồm:</w:t>
                              </w:r>
                            </w:p>
                            <w:p w14:paraId="5642F61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Ủy ban nhân dân cấp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61E8E0C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Cơ quan Công an, Đồn Biên phòng gần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3E03D9C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Cơ sở giáo dục </w:t>
                              </w:r>
                              <w:r w:rsidRPr="006E1131">
                                <w:rPr>
                                  <w:rFonts w:ascii="Times New Roman" w:eastAsia="Times New Roman" w:hAnsi="Times New Roman" w:cs="Times New Roman"/>
                                  <w:sz w:val="24"/>
                                  <w:szCs w:val="24"/>
                                </w:rPr>
                                <w:t>nơi người bị bạo lực gia đình là người học</w:t>
                              </w:r>
                              <w:r w:rsidRPr="006E1131">
                                <w:rPr>
                                  <w:rFonts w:ascii="Times New Roman" w:eastAsia="Times New Roman" w:hAnsi="Times New Roman" w:cs="Times New Roman"/>
                                  <w:sz w:val="24"/>
                                  <w:szCs w:val="24"/>
                                  <w:lang w:val="vi-VN"/>
                                </w:rPr>
                                <w:t>;</w:t>
                              </w:r>
                            </w:p>
                            <w:p w14:paraId="34C69CE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Trưởng thôn, Tổ trưởng tổ dân phố</w:t>
                              </w:r>
                              <w:r w:rsidRPr="006E1131">
                                <w:rPr>
                                  <w:rFonts w:ascii="Times New Roman" w:eastAsia="Times New Roman" w:hAnsi="Times New Roman" w:cs="Times New Roman"/>
                                  <w:sz w:val="24"/>
                                  <w:szCs w:val="24"/>
                                </w:rPr>
                                <w:t>, Trưởng Ban công tác Mặt trận ở khu dân cư </w:t>
                              </w:r>
                              <w:r w:rsidRPr="006E1131">
                                <w:rPr>
                                  <w:rFonts w:ascii="Times New Roman" w:eastAsia="Times New Roman" w:hAnsi="Times New Roman" w:cs="Times New Roman"/>
                                  <w:sz w:val="24"/>
                                  <w:szCs w:val="24"/>
                                  <w:lang w:val="vi-VN"/>
                                </w:rPr>
                                <w:t>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427F370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Người đứng đầu tổ chức chính trị - xã hội cấp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256F800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e) </w:t>
                              </w:r>
                              <w:r w:rsidRPr="006E1131">
                                <w:rPr>
                                  <w:rFonts w:ascii="Times New Roman" w:eastAsia="Times New Roman" w:hAnsi="Times New Roman" w:cs="Times New Roman"/>
                                  <w:sz w:val="24"/>
                                  <w:szCs w:val="24"/>
                                </w:rPr>
                                <w:t>Tổng đài điện thoại </w:t>
                              </w:r>
                              <w:r w:rsidRPr="006E1131">
                                <w:rPr>
                                  <w:rFonts w:ascii="Times New Roman" w:eastAsia="Times New Roman" w:hAnsi="Times New Roman" w:cs="Times New Roman"/>
                                  <w:sz w:val="24"/>
                                  <w:szCs w:val="24"/>
                                  <w:lang w:val="vi-VN"/>
                                </w:rPr>
                                <w:t>quốc gia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p>
                            <w:p w14:paraId="418E8C7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báo tin, tố giác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đến địa chỉ quy định tại khoản 1 Điều này thực hiện theo các hình thức sau đây:</w:t>
                              </w:r>
                            </w:p>
                            <w:p w14:paraId="14B0875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Gọi điện, nhắn tin;</w:t>
                              </w:r>
                            </w:p>
                            <w:p w14:paraId="53456FC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Gửi đơn, thư;</w:t>
                              </w:r>
                            </w:p>
                            <w:p w14:paraId="29DDBDD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Trực tiếp báo tin.</w:t>
                              </w:r>
                            </w:p>
                            <w:p w14:paraId="3AC9DDA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Chính phủ quy định về </w:t>
                              </w:r>
                              <w:r w:rsidRPr="006E1131">
                                <w:rPr>
                                  <w:rFonts w:ascii="Times New Roman" w:eastAsia="Times New Roman" w:hAnsi="Times New Roman" w:cs="Times New Roman"/>
                                  <w:sz w:val="24"/>
                                  <w:szCs w:val="24"/>
                                </w:rPr>
                                <w:t>tổng đài điện thoại </w:t>
                              </w:r>
                              <w:r w:rsidRPr="006E1131">
                                <w:rPr>
                                  <w:rFonts w:ascii="Times New Roman" w:eastAsia="Times New Roman" w:hAnsi="Times New Roman" w:cs="Times New Roman"/>
                                  <w:sz w:val="24"/>
                                  <w:szCs w:val="24"/>
                                  <w:lang w:val="vi-VN"/>
                                </w:rPr>
                                <w:t>quốc gia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 để tiếp nhận, xử lý tin báo, tố giác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6D49B1C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8" w:name="dieu_20"/>
                              <w:r w:rsidRPr="006E1131">
                                <w:rPr>
                                  <w:rFonts w:ascii="Times New Roman" w:eastAsia="Times New Roman" w:hAnsi="Times New Roman" w:cs="Times New Roman"/>
                                  <w:b/>
                                  <w:bCs/>
                                  <w:color w:val="000000"/>
                                  <w:sz w:val="24"/>
                                  <w:szCs w:val="24"/>
                                  <w:lang w:val="vi-VN"/>
                                </w:rPr>
                                <w:t>Điều 20. Xử lý tin báo, tố giác về hành vi bạo lực gia đình</w:t>
                              </w:r>
                              <w:bookmarkEnd w:id="28"/>
                            </w:p>
                            <w:p w14:paraId="3F36E6A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Cơ quan Công an, Đồn Biên phòng gần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khi nhận tin báo, tố giác thì trong phạm vi quyền hạn của mình phải kịp thời ngăn chặn, xử lý hành vi bạo lực gia đình theo thẩm quyền</w:t>
                              </w:r>
                              <w:r w:rsidRPr="006E1131">
                                <w:rPr>
                                  <w:rFonts w:ascii="Times New Roman" w:eastAsia="Times New Roman" w:hAnsi="Times New Roman" w:cs="Times New Roman"/>
                                  <w:sz w:val="24"/>
                                  <w:szCs w:val="24"/>
                                  <w:lang w:val="en-GB"/>
                                </w:rPr>
                                <w:t>; </w:t>
                              </w:r>
                              <w:r w:rsidRPr="006E1131">
                                <w:rPr>
                                  <w:rFonts w:ascii="Times New Roman" w:eastAsia="Times New Roman" w:hAnsi="Times New Roman" w:cs="Times New Roman"/>
                                  <w:sz w:val="24"/>
                                  <w:szCs w:val="24"/>
                                  <w:lang w:val="vi-VN"/>
                                </w:rPr>
                                <w:t>đồng thời</w:t>
                              </w:r>
                              <w:r w:rsidRPr="006E1131">
                                <w:rPr>
                                  <w:rFonts w:ascii="Times New Roman" w:eastAsia="Times New Roman" w:hAnsi="Times New Roman" w:cs="Times New Roman"/>
                                  <w:sz w:val="24"/>
                                  <w:szCs w:val="24"/>
                                  <w:lang w:val="en-GB"/>
                                </w:rPr>
                                <w:t>, </w:t>
                              </w:r>
                              <w:r w:rsidRPr="006E1131">
                                <w:rPr>
                                  <w:rFonts w:ascii="Times New Roman" w:eastAsia="Times New Roman" w:hAnsi="Times New Roman" w:cs="Times New Roman"/>
                                  <w:sz w:val="24"/>
                                  <w:szCs w:val="24"/>
                                  <w:lang w:val="vi-VN"/>
                                </w:rPr>
                                <w:t>thông báo cho Chủ tịch Ủy ban nhân dân cấp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383B852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w:t>
                              </w:r>
                              <w:r w:rsidRPr="006E1131">
                                <w:rPr>
                                  <w:rFonts w:ascii="Times New Roman" w:eastAsia="Times New Roman" w:hAnsi="Times New Roman" w:cs="Times New Roman"/>
                                  <w:sz w:val="24"/>
                                  <w:szCs w:val="24"/>
                                </w:rPr>
                                <w:t>Tổ chức, cá nhân </w:t>
                              </w:r>
                              <w:r w:rsidRPr="006E1131">
                                <w:rPr>
                                  <w:rFonts w:ascii="Times New Roman" w:eastAsia="Times New Roman" w:hAnsi="Times New Roman" w:cs="Times New Roman"/>
                                  <w:sz w:val="24"/>
                                  <w:szCs w:val="24"/>
                                  <w:lang w:val="vi-VN"/>
                                </w:rPr>
                                <w:t>quy định tại </w:t>
                              </w:r>
                              <w:r w:rsidRPr="006E1131">
                                <w:rPr>
                                  <w:rFonts w:ascii="Times New Roman" w:eastAsia="Times New Roman" w:hAnsi="Times New Roman" w:cs="Times New Roman"/>
                                  <w:sz w:val="24"/>
                                  <w:szCs w:val="24"/>
                                </w:rPr>
                                <w:t>các </w:t>
                              </w:r>
                              <w:r w:rsidRPr="006E1131">
                                <w:rPr>
                                  <w:rFonts w:ascii="Times New Roman" w:eastAsia="Times New Roman" w:hAnsi="Times New Roman" w:cs="Times New Roman"/>
                                  <w:sz w:val="24"/>
                                  <w:szCs w:val="24"/>
                                  <w:lang w:val="vi-VN"/>
                                </w:rPr>
                                <w:t>điểm c, d</w:t>
                              </w:r>
                              <w:r w:rsidRPr="006E1131">
                                <w:rPr>
                                  <w:rFonts w:ascii="Times New Roman" w:eastAsia="Times New Roman" w:hAnsi="Times New Roman" w:cs="Times New Roman"/>
                                  <w:sz w:val="24"/>
                                  <w:szCs w:val="24"/>
                                </w:rPr>
                                <w:t>,</w:t>
                              </w:r>
                              <w:r w:rsidRPr="006E1131">
                                <w:rPr>
                                  <w:rFonts w:ascii="Times New Roman" w:eastAsia="Times New Roman" w:hAnsi="Times New Roman" w:cs="Times New Roman"/>
                                  <w:sz w:val="24"/>
                                  <w:szCs w:val="24"/>
                                  <w:lang w:val="vi-VN"/>
                                </w:rPr>
                                <w:t> đ</w:t>
                              </w:r>
                              <w:r w:rsidRPr="006E1131">
                                <w:rPr>
                                  <w:rFonts w:ascii="Times New Roman" w:eastAsia="Times New Roman" w:hAnsi="Times New Roman" w:cs="Times New Roman"/>
                                  <w:sz w:val="24"/>
                                  <w:szCs w:val="24"/>
                                </w:rPr>
                                <w:t> và e </w:t>
                              </w:r>
                              <w:r w:rsidRPr="006E1131">
                                <w:rPr>
                                  <w:rFonts w:ascii="Times New Roman" w:eastAsia="Times New Roman" w:hAnsi="Times New Roman" w:cs="Times New Roman"/>
                                  <w:sz w:val="24"/>
                                  <w:szCs w:val="24"/>
                                  <w:lang w:val="vi-VN"/>
                                </w:rPr>
                                <w:t>khoản 1 Điều 19 </w:t>
                              </w:r>
                              <w:r w:rsidRPr="006E1131">
                                <w:rPr>
                                  <w:rFonts w:ascii="Times New Roman" w:eastAsia="Times New Roman" w:hAnsi="Times New Roman" w:cs="Times New Roman"/>
                                  <w:sz w:val="24"/>
                                  <w:szCs w:val="24"/>
                                </w:rPr>
                                <w:t>của </w:t>
                              </w:r>
                              <w:r w:rsidRPr="006E1131">
                                <w:rPr>
                                  <w:rFonts w:ascii="Times New Roman" w:eastAsia="Times New Roman" w:hAnsi="Times New Roman" w:cs="Times New Roman"/>
                                  <w:sz w:val="24"/>
                                  <w:szCs w:val="24"/>
                                  <w:lang w:val="vi-VN"/>
                                </w:rPr>
                                <w:t>Luật này khi nhận tin báo, tố giác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phải thông báo ngay cho Chủ tịch Ủy ban nhân dân cấp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và theo khả năng của mình tham gia ngăn chặn hành vi bạo lực gia đình.</w:t>
                              </w:r>
                            </w:p>
                            <w:p w14:paraId="5E6F5BD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Chủ tịch </w:t>
                              </w:r>
                              <w:r w:rsidRPr="006E1131">
                                <w:rPr>
                                  <w:rFonts w:ascii="Times New Roman" w:eastAsia="Times New Roman" w:hAnsi="Times New Roman" w:cs="Times New Roman"/>
                                  <w:sz w:val="24"/>
                                  <w:szCs w:val="24"/>
                                </w:rPr>
                                <w:t>Ủy </w:t>
                              </w:r>
                              <w:r w:rsidRPr="006E1131">
                                <w:rPr>
                                  <w:rFonts w:ascii="Times New Roman" w:eastAsia="Times New Roman" w:hAnsi="Times New Roman" w:cs="Times New Roman"/>
                                  <w:sz w:val="24"/>
                                  <w:szCs w:val="24"/>
                                  <w:lang w:val="vi-VN"/>
                                </w:rPr>
                                <w:t>ban nhân dân cấp xã có trách nhiệm xử lý hoặc phân công xử lý ngay khi tiếp nhận tin báo, tố giác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hoặc nhận được báo cáo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 xml:space="preserve">bạo lực gia </w:t>
                              </w:r>
                              <w:r w:rsidRPr="006E1131">
                                <w:rPr>
                                  <w:rFonts w:ascii="Times New Roman" w:eastAsia="Times New Roman" w:hAnsi="Times New Roman" w:cs="Times New Roman"/>
                                  <w:sz w:val="24"/>
                                  <w:szCs w:val="24"/>
                                  <w:lang w:val="vi-VN"/>
                                </w:rPr>
                                <w:lastRenderedPageBreak/>
                                <w:t>đình của tổ chức, cá nhân quy định tại khoản 1 và khoản 2 Điều này</w:t>
                              </w:r>
                              <w:r w:rsidRPr="006E1131">
                                <w:rPr>
                                  <w:rFonts w:ascii="Times New Roman" w:eastAsia="Times New Roman" w:hAnsi="Times New Roman" w:cs="Times New Roman"/>
                                  <w:sz w:val="24"/>
                                  <w:szCs w:val="24"/>
                                </w:rPr>
                                <w:t>, trừ trường hợp quy định tại khoản 4 Điều này</w:t>
                              </w:r>
                              <w:r w:rsidRPr="006E1131">
                                <w:rPr>
                                  <w:rFonts w:ascii="Times New Roman" w:eastAsia="Times New Roman" w:hAnsi="Times New Roman" w:cs="Times New Roman"/>
                                  <w:sz w:val="24"/>
                                  <w:szCs w:val="24"/>
                                  <w:lang w:val="vi-VN"/>
                                </w:rPr>
                                <w:t>.</w:t>
                              </w:r>
                            </w:p>
                            <w:p w14:paraId="712335E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Trường hợp tin báo, tố giác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mà người bị bạo lực là trẻ em, phụ nữ mang thai, phụ nữ đang nuôi con dưới 36 tháng tuổi</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cao tuổi, người khuyết tật</w:t>
                              </w:r>
                              <w:r w:rsidRPr="006E1131">
                                <w:rPr>
                                  <w:rFonts w:ascii="Times New Roman" w:eastAsia="Times New Roman" w:hAnsi="Times New Roman" w:cs="Times New Roman"/>
                                  <w:sz w:val="24"/>
                                  <w:szCs w:val="24"/>
                                </w:rPr>
                                <w:t>, người không có khả năng tự chăm sóc </w:t>
                              </w:r>
                              <w:r w:rsidRPr="006E1131">
                                <w:rPr>
                                  <w:rFonts w:ascii="Times New Roman" w:eastAsia="Times New Roman" w:hAnsi="Times New Roman" w:cs="Times New Roman"/>
                                  <w:sz w:val="24"/>
                                  <w:szCs w:val="24"/>
                                  <w:lang w:val="vi-VN"/>
                                </w:rPr>
                                <w:t>hoặc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 </w:t>
                              </w:r>
                              <w:r w:rsidRPr="006E1131">
                                <w:rPr>
                                  <w:rFonts w:ascii="Times New Roman" w:eastAsia="Times New Roman" w:hAnsi="Times New Roman" w:cs="Times New Roman"/>
                                  <w:sz w:val="24"/>
                                  <w:szCs w:val="24"/>
                                </w:rPr>
                                <w:t>đã hoặc </w:t>
                              </w:r>
                              <w:r w:rsidRPr="006E1131">
                                <w:rPr>
                                  <w:rFonts w:ascii="Times New Roman" w:eastAsia="Times New Roman" w:hAnsi="Times New Roman" w:cs="Times New Roman"/>
                                  <w:sz w:val="24"/>
                                  <w:szCs w:val="24"/>
                                  <w:lang w:val="vi-VN"/>
                                </w:rPr>
                                <w:t>có khả năng gây nguy hiểm đến sức khỏe, tính mạng của người bị bạo lực thì Chủ tịch Ủy ban nhân dân cấp xã phân công </w:t>
                              </w: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ông an xã</w:t>
                              </w:r>
                              <w:r w:rsidRPr="006E1131">
                                <w:rPr>
                                  <w:rFonts w:ascii="Times New Roman" w:eastAsia="Times New Roman" w:hAnsi="Times New Roman" w:cs="Times New Roman"/>
                                  <w:sz w:val="24"/>
                                  <w:szCs w:val="24"/>
                                </w:rPr>
                                <w:t>, phường, thị trấn (sau đây gọi chung là Công an xã) </w:t>
                              </w:r>
                              <w:r w:rsidRPr="006E1131">
                                <w:rPr>
                                  <w:rFonts w:ascii="Times New Roman" w:eastAsia="Times New Roman" w:hAnsi="Times New Roman" w:cs="Times New Roman"/>
                                  <w:sz w:val="24"/>
                                  <w:szCs w:val="24"/>
                                  <w:lang w:val="vi-VN"/>
                                </w:rPr>
                                <w:t>xử lý.</w:t>
                              </w:r>
                            </w:p>
                            <w:p w14:paraId="6ED8915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en-GB"/>
                                </w:rPr>
                                <w:t>4</w:t>
                              </w:r>
                              <w:r w:rsidRPr="006E1131">
                                <w:rPr>
                                  <w:rFonts w:ascii="Times New Roman" w:eastAsia="Times New Roman" w:hAnsi="Times New Roman" w:cs="Times New Roman"/>
                                  <w:sz w:val="24"/>
                                  <w:szCs w:val="24"/>
                                  <w:lang w:val="vi-VN"/>
                                </w:rPr>
                                <w:t>. Trường hợp tin báo, tố giác về tội phạm thì việc tiếp nhận</w:t>
                              </w:r>
                              <w:r w:rsidRPr="006E1131">
                                <w:rPr>
                                  <w:rFonts w:ascii="Times New Roman" w:eastAsia="Times New Roman" w:hAnsi="Times New Roman" w:cs="Times New Roman"/>
                                  <w:sz w:val="24"/>
                                  <w:szCs w:val="24"/>
                                </w:rPr>
                                <w:t> và xử lý </w:t>
                              </w:r>
                              <w:r w:rsidRPr="006E1131">
                                <w:rPr>
                                  <w:rFonts w:ascii="Times New Roman" w:eastAsia="Times New Roman" w:hAnsi="Times New Roman" w:cs="Times New Roman"/>
                                  <w:sz w:val="24"/>
                                  <w:szCs w:val="24"/>
                                  <w:lang w:val="vi-VN"/>
                                </w:rPr>
                                <w:t>tin báo, tố giác được thực hiện theo quy định của pháp luật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tố tụng hình sự.</w:t>
                              </w:r>
                            </w:p>
                            <w:p w14:paraId="054DE66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5. Q</w:t>
                              </w:r>
                              <w:r w:rsidRPr="006E1131">
                                <w:rPr>
                                  <w:rFonts w:ascii="Times New Roman" w:eastAsia="Times New Roman" w:hAnsi="Times New Roman" w:cs="Times New Roman"/>
                                  <w:sz w:val="24"/>
                                  <w:szCs w:val="24"/>
                                  <w:lang w:val="vi-VN"/>
                                </w:rPr>
                                <w:t>uy trình tiếp nhận</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xử lý tin báo, tố giác </w:t>
                              </w:r>
                              <w:r w:rsidRPr="006E1131">
                                <w:rPr>
                                  <w:rFonts w:ascii="Times New Roman" w:eastAsia="Times New Roman" w:hAnsi="Times New Roman" w:cs="Times New Roman"/>
                                  <w:sz w:val="24"/>
                                  <w:szCs w:val="24"/>
                                </w:rPr>
                                <w:t>về hành vi </w:t>
                              </w:r>
                              <w:r w:rsidRPr="006E1131">
                                <w:rPr>
                                  <w:rFonts w:ascii="Times New Roman" w:eastAsia="Times New Roman" w:hAnsi="Times New Roman" w:cs="Times New Roman"/>
                                  <w:sz w:val="24"/>
                                  <w:szCs w:val="24"/>
                                  <w:lang w:val="vi-VN"/>
                                </w:rPr>
                                <w:t>bạo lực gia đình </w:t>
                              </w:r>
                              <w:r w:rsidRPr="006E1131">
                                <w:rPr>
                                  <w:rFonts w:ascii="Times New Roman" w:eastAsia="Times New Roman" w:hAnsi="Times New Roman" w:cs="Times New Roman"/>
                                  <w:sz w:val="24"/>
                                  <w:szCs w:val="24"/>
                                  <w:lang w:val="en-GB"/>
                                </w:rPr>
                                <w:t>thực hiện theo quy định của Chính phủ</w:t>
                              </w:r>
                              <w:r w:rsidRPr="006E1131">
                                <w:rPr>
                                  <w:rFonts w:ascii="Times New Roman" w:eastAsia="Times New Roman" w:hAnsi="Times New Roman" w:cs="Times New Roman"/>
                                  <w:sz w:val="24"/>
                                  <w:szCs w:val="24"/>
                                </w:rPr>
                                <w:t>.</w:t>
                              </w:r>
                            </w:p>
                            <w:p w14:paraId="188D68E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29" w:name="dieu_21"/>
                              <w:r w:rsidRPr="006E1131">
                                <w:rPr>
                                  <w:rFonts w:ascii="Times New Roman" w:eastAsia="Times New Roman" w:hAnsi="Times New Roman" w:cs="Times New Roman"/>
                                  <w:b/>
                                  <w:bCs/>
                                  <w:color w:val="000000"/>
                                  <w:sz w:val="24"/>
                                  <w:szCs w:val="24"/>
                                  <w:lang w:val="vi-VN"/>
                                </w:rPr>
                                <w:t>Điều 21. Sử dụng âm thanh, hình ảnh về hành vi bạo lực gia đình</w:t>
                              </w:r>
                              <w:bookmarkEnd w:id="29"/>
                            </w:p>
                            <w:p w14:paraId="03FED53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w:t>
                              </w:r>
                              <w:r w:rsidRPr="006E1131">
                                <w:rPr>
                                  <w:rFonts w:ascii="Times New Roman" w:eastAsia="Times New Roman" w:hAnsi="Times New Roman" w:cs="Times New Roman"/>
                                  <w:sz w:val="24"/>
                                  <w:szCs w:val="24"/>
                                </w:rPr>
                                <w:t>có âm thanh, hình ảnh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có quyền cung cấp cho cơ quan, tổ chức, </w:t>
                              </w:r>
                              <w:r w:rsidRPr="006E1131">
                                <w:rPr>
                                  <w:rFonts w:ascii="Times New Roman" w:eastAsia="Times New Roman" w:hAnsi="Times New Roman" w:cs="Times New Roman"/>
                                  <w:sz w:val="24"/>
                                  <w:szCs w:val="24"/>
                                </w:rPr>
                                <w:t>cá nhân</w:t>
                              </w:r>
                              <w:r w:rsidRPr="006E1131">
                                <w:rPr>
                                  <w:rFonts w:ascii="Times New Roman" w:eastAsia="Times New Roman" w:hAnsi="Times New Roman" w:cs="Times New Roman"/>
                                  <w:sz w:val="24"/>
                                  <w:szCs w:val="24"/>
                                  <w:lang w:val="vi-VN"/>
                                </w:rPr>
                                <w:t> có thẩm quyền </w:t>
                              </w:r>
                              <w:r w:rsidRPr="006E1131">
                                <w:rPr>
                                  <w:rFonts w:ascii="Times New Roman" w:eastAsia="Times New Roman" w:hAnsi="Times New Roman" w:cs="Times New Roman"/>
                                  <w:sz w:val="24"/>
                                  <w:szCs w:val="24"/>
                                </w:rPr>
                                <w:t>giải quyết vụ việc bạo lực gia đình</w:t>
                              </w:r>
                              <w:r w:rsidRPr="006E1131">
                                <w:rPr>
                                  <w:rFonts w:ascii="Times New Roman" w:eastAsia="Times New Roman" w:hAnsi="Times New Roman" w:cs="Times New Roman"/>
                                  <w:sz w:val="24"/>
                                  <w:szCs w:val="24"/>
                                  <w:lang w:val="vi-VN"/>
                                </w:rPr>
                                <w:t>.</w:t>
                              </w:r>
                            </w:p>
                            <w:p w14:paraId="6247652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sử dụng âm thanh, hình ảnh về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trong quá trình giải quyết </w:t>
                              </w:r>
                              <w:r w:rsidRPr="006E1131">
                                <w:rPr>
                                  <w:rFonts w:ascii="Times New Roman" w:eastAsia="Times New Roman" w:hAnsi="Times New Roman" w:cs="Times New Roman"/>
                                  <w:sz w:val="24"/>
                                  <w:szCs w:val="24"/>
                                  <w:lang w:val="en-GB"/>
                                </w:rPr>
                                <w:t>vụ việc </w:t>
                              </w:r>
                              <w:r w:rsidRPr="006E1131">
                                <w:rPr>
                                  <w:rFonts w:ascii="Times New Roman" w:eastAsia="Times New Roman" w:hAnsi="Times New Roman" w:cs="Times New Roman"/>
                                  <w:sz w:val="24"/>
                                  <w:szCs w:val="24"/>
                                  <w:lang w:val="vi-VN"/>
                                </w:rPr>
                                <w:t>bạo lực gia đình và đăng tải trên phương tiện thông tin đại chúng</w:t>
                              </w:r>
                              <w:r w:rsidRPr="006E1131">
                                <w:rPr>
                                  <w:rFonts w:ascii="Times New Roman" w:eastAsia="Times New Roman" w:hAnsi="Times New Roman" w:cs="Times New Roman"/>
                                  <w:sz w:val="24"/>
                                  <w:szCs w:val="24"/>
                                </w:rPr>
                                <w:t>, internet </w:t>
                              </w:r>
                              <w:r w:rsidRPr="006E1131">
                                <w:rPr>
                                  <w:rFonts w:ascii="Times New Roman" w:eastAsia="Times New Roman" w:hAnsi="Times New Roman" w:cs="Times New Roman"/>
                                  <w:sz w:val="24"/>
                                  <w:szCs w:val="24"/>
                                  <w:lang w:val="vi-VN"/>
                                </w:rPr>
                                <w:t>phải được sự đồng ý của người bị bạo lực gia đình hoặc người giám hộ, người đại diện theo pháp luật </w:t>
                              </w:r>
                              <w:r w:rsidRPr="006E1131">
                                <w:rPr>
                                  <w:rFonts w:ascii="Times New Roman" w:eastAsia="Times New Roman" w:hAnsi="Times New Roman" w:cs="Times New Roman"/>
                                  <w:sz w:val="24"/>
                                  <w:szCs w:val="24"/>
                                </w:rPr>
                                <w:t>của người bị bạo lực gia đình, </w:t>
                              </w:r>
                              <w:r w:rsidRPr="006E1131">
                                <w:rPr>
                                  <w:rFonts w:ascii="Times New Roman" w:eastAsia="Times New Roman" w:hAnsi="Times New Roman" w:cs="Times New Roman"/>
                                  <w:sz w:val="24"/>
                                  <w:szCs w:val="24"/>
                                  <w:lang w:val="vi-VN"/>
                                </w:rPr>
                                <w:t>trừ trường hợp pháp luật có quy định khác.</w:t>
                              </w:r>
                            </w:p>
                            <w:p w14:paraId="68000A1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0" w:name="muc_2_3"/>
                              <w:r w:rsidRPr="006E1131">
                                <w:rPr>
                                  <w:rFonts w:ascii="Times New Roman" w:eastAsia="Times New Roman" w:hAnsi="Times New Roman" w:cs="Times New Roman"/>
                                  <w:b/>
                                  <w:bCs/>
                                  <w:color w:val="000000"/>
                                  <w:sz w:val="24"/>
                                  <w:szCs w:val="24"/>
                                  <w:lang w:val="vi-VN"/>
                                </w:rPr>
                                <w:t>Mục 2. NGĂN CHẶN HÀNH VI BẠO LỰC GIA ĐÌNH; BẢO VỆ, HỖ TRỢ NGƯỜI BỊ BẠO LỰC GIA ĐÌNH, NGƯỜI THAM GIA PHÒNG, CHỐNG BẠO LỰC GIA ĐÌNH</w:t>
                              </w:r>
                              <w:bookmarkEnd w:id="30"/>
                            </w:p>
                            <w:p w14:paraId="648F0EE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1" w:name="dieu_22"/>
                              <w:r w:rsidRPr="006E1131">
                                <w:rPr>
                                  <w:rFonts w:ascii="Times New Roman" w:eastAsia="Times New Roman" w:hAnsi="Times New Roman" w:cs="Times New Roman"/>
                                  <w:b/>
                                  <w:bCs/>
                                  <w:color w:val="000000"/>
                                  <w:sz w:val="24"/>
                                  <w:szCs w:val="24"/>
                                  <w:lang w:val="vi-VN"/>
                                </w:rPr>
                                <w:t>Điều 22. Biện pháp ngăn chặn hành vi bạo lực gia đình và bảo vệ, hỗ trợ người bị bạo lực gia đình</w:t>
                              </w:r>
                              <w:bookmarkEnd w:id="31"/>
                            </w:p>
                            <w:p w14:paraId="5F3BC73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w:t>
                              </w:r>
                              <w:r w:rsidRPr="006E1131">
                                <w:rPr>
                                  <w:rFonts w:ascii="Times New Roman" w:eastAsia="Times New Roman" w:hAnsi="Times New Roman" w:cs="Times New Roman"/>
                                  <w:sz w:val="24"/>
                                  <w:szCs w:val="24"/>
                                  <w:shd w:val="clear" w:color="auto" w:fill="FFFFFF"/>
                                  <w:lang w:val="vi-VN"/>
                                </w:rPr>
                                <w:t>Biện pháp ngăn chặn hành vi bạo lực gia đình và bảo vệ, hỗ trợ người bị bạo lực gia đình bao gồm:</w:t>
                              </w:r>
                            </w:p>
                            <w:p w14:paraId="1356D9F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Buộc chấm dứt hành vi bạo lực gia đình;</w:t>
                              </w:r>
                            </w:p>
                            <w:p w14:paraId="05F4565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Yêu cầu người có hành vi bạo lực gia đình đến trụ sở Công an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09A0DBE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Cấm tiếp xúc;</w:t>
                              </w:r>
                            </w:p>
                            <w:p w14:paraId="7B215C1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w:t>
                              </w:r>
                              <w:r w:rsidRPr="006E1131">
                                <w:rPr>
                                  <w:rFonts w:ascii="Times New Roman" w:eastAsia="Times New Roman" w:hAnsi="Times New Roman" w:cs="Times New Roman"/>
                                  <w:sz w:val="24"/>
                                  <w:szCs w:val="24"/>
                                </w:rPr>
                                <w:t>Bố trí nơi tạm lánh và h</w:t>
                              </w:r>
                              <w:r w:rsidRPr="006E1131">
                                <w:rPr>
                                  <w:rFonts w:ascii="Times New Roman" w:eastAsia="Times New Roman" w:hAnsi="Times New Roman" w:cs="Times New Roman"/>
                                  <w:sz w:val="24"/>
                                  <w:szCs w:val="24"/>
                                  <w:lang w:val="vi-VN"/>
                                </w:rPr>
                                <w:t>ỗ trợ nhu cầu thiết yếu;</w:t>
                              </w:r>
                            </w:p>
                            <w:p w14:paraId="49D71ED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w:t>
                              </w:r>
                              <w:r w:rsidRPr="006E1131">
                                <w:rPr>
                                  <w:rFonts w:ascii="Times New Roman" w:eastAsia="Times New Roman" w:hAnsi="Times New Roman" w:cs="Times New Roman"/>
                                  <w:sz w:val="24"/>
                                  <w:szCs w:val="24"/>
                                  <w:shd w:val="clear" w:color="auto" w:fill="FFFFFF"/>
                                  <w:lang w:val="vi-VN"/>
                                </w:rPr>
                                <w:t>Chăm sóc</w:t>
                              </w:r>
                              <w:r w:rsidRPr="006E1131">
                                <w:rPr>
                                  <w:rFonts w:ascii="Times New Roman" w:eastAsia="Times New Roman" w:hAnsi="Times New Roman" w:cs="Times New Roman"/>
                                  <w:sz w:val="24"/>
                                  <w:szCs w:val="24"/>
                                  <w:shd w:val="clear" w:color="auto" w:fill="FFFFFF"/>
                                </w:rPr>
                                <w:t>, điều trị </w:t>
                              </w:r>
                              <w:r w:rsidRPr="006E1131">
                                <w:rPr>
                                  <w:rFonts w:ascii="Times New Roman" w:eastAsia="Times New Roman" w:hAnsi="Times New Roman" w:cs="Times New Roman"/>
                                  <w:sz w:val="24"/>
                                  <w:szCs w:val="24"/>
                                  <w:shd w:val="clear" w:color="auto" w:fill="FFFFFF"/>
                                  <w:lang w:val="vi-VN"/>
                                </w:rPr>
                                <w:t>người bị bạo lực gia đình;</w:t>
                              </w:r>
                            </w:p>
                            <w:p w14:paraId="5CC736B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e)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rợ giúp pháp lý </w:t>
                              </w:r>
                              <w:r w:rsidRPr="006E1131">
                                <w:rPr>
                                  <w:rFonts w:ascii="Times New Roman" w:eastAsia="Times New Roman" w:hAnsi="Times New Roman" w:cs="Times New Roman"/>
                                  <w:sz w:val="24"/>
                                  <w:szCs w:val="24"/>
                                </w:rPr>
                                <w:t>và t</w:t>
                              </w:r>
                              <w:r w:rsidRPr="006E1131">
                                <w:rPr>
                                  <w:rFonts w:ascii="Times New Roman" w:eastAsia="Times New Roman" w:hAnsi="Times New Roman" w:cs="Times New Roman"/>
                                  <w:sz w:val="24"/>
                                  <w:szCs w:val="24"/>
                                  <w:lang w:val="vi-VN"/>
                                </w:rPr>
                                <w:t>ư vấn tâm lý, kỹ năng để ứng phó với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w:t>
                              </w:r>
                            </w:p>
                            <w:p w14:paraId="618BA43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g) Giáo dục, hỗ trợ chuyển đổi hành vi bạo lực gia đình;</w:t>
                              </w:r>
                            </w:p>
                            <w:p w14:paraId="4527844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h) </w:t>
                              </w:r>
                              <w:r w:rsidRPr="006E1131">
                                <w:rPr>
                                  <w:rFonts w:ascii="Times New Roman" w:eastAsia="Times New Roman" w:hAnsi="Times New Roman" w:cs="Times New Roman"/>
                                  <w:sz w:val="24"/>
                                  <w:szCs w:val="24"/>
                                  <w:shd w:val="clear" w:color="auto" w:fill="FFFFFF"/>
                                  <w:lang w:val="vi-VN"/>
                                </w:rPr>
                                <w:t>Góp ý, phê bình người có hành vi bạo lực gia đình trong cộng đồng dân cư;</w:t>
                              </w:r>
                            </w:p>
                            <w:p w14:paraId="1809AD3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i) Thực hiện công việc phục vụ cộng đồng</w:t>
                              </w:r>
                              <w:r w:rsidRPr="006E1131">
                                <w:rPr>
                                  <w:rFonts w:ascii="Times New Roman" w:eastAsia="Times New Roman" w:hAnsi="Times New Roman" w:cs="Times New Roman"/>
                                  <w:sz w:val="24"/>
                                  <w:szCs w:val="24"/>
                                </w:rPr>
                                <w:t>;</w:t>
                              </w:r>
                            </w:p>
                            <w:p w14:paraId="4648187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k) </w:t>
                              </w:r>
                              <w:r w:rsidRPr="006E1131">
                                <w:rPr>
                                  <w:rFonts w:ascii="Times New Roman" w:eastAsia="Times New Roman" w:hAnsi="Times New Roman" w:cs="Times New Roman"/>
                                  <w:sz w:val="24"/>
                                  <w:szCs w:val="24"/>
                                  <w:lang w:val="vi-VN"/>
                                </w:rPr>
                                <w:t>Các biện pháp ngăn chặn và bảo đảm xử lý vi phạm hành chính theo quy định của pháp luật về xử lý vi phạm hành chính</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các biện pháp ngăn chặn, bảo vệ người bị hại theo quy định của pháp luật về tố tụng hình sự đối với người có hành vi bạo lực gia đình.</w:t>
                              </w:r>
                            </w:p>
                            <w:p w14:paraId="56E03BA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2</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V</w:t>
                              </w:r>
                              <w:r w:rsidRPr="006E1131">
                                <w:rPr>
                                  <w:rFonts w:ascii="Times New Roman" w:eastAsia="Times New Roman" w:hAnsi="Times New Roman" w:cs="Times New Roman"/>
                                  <w:sz w:val="24"/>
                                  <w:szCs w:val="24"/>
                                  <w:lang w:val="vi-VN"/>
                                </w:rPr>
                                <w:t>iệc áp dụng </w:t>
                              </w:r>
                              <w:r w:rsidRPr="006E1131">
                                <w:rPr>
                                  <w:rFonts w:ascii="Times New Roman" w:eastAsia="Times New Roman" w:hAnsi="Times New Roman" w:cs="Times New Roman"/>
                                  <w:sz w:val="24"/>
                                  <w:szCs w:val="24"/>
                                </w:rPr>
                                <w:t>biện pháp quy định tại các điểm a, b, c, d, đ, e, g, h và i </w:t>
                              </w:r>
                              <w:r w:rsidRPr="006E1131">
                                <w:rPr>
                                  <w:rFonts w:ascii="Times New Roman" w:eastAsia="Times New Roman" w:hAnsi="Times New Roman" w:cs="Times New Roman"/>
                                  <w:sz w:val="24"/>
                                  <w:szCs w:val="24"/>
                                  <w:lang w:val="vi-VN"/>
                                </w:rPr>
                                <w:t>khoản 1 Điều này đối với người nước ngoài cư trú tại Việt Nam </w:t>
                              </w:r>
                              <w:r w:rsidRPr="006E1131">
                                <w:rPr>
                                  <w:rFonts w:ascii="Times New Roman" w:eastAsia="Times New Roman" w:hAnsi="Times New Roman" w:cs="Times New Roman"/>
                                  <w:sz w:val="24"/>
                                  <w:szCs w:val="24"/>
                                </w:rPr>
                                <w:t>thực hiện theo quy định của Chính phủ</w:t>
                              </w:r>
                              <w:r w:rsidRPr="006E1131">
                                <w:rPr>
                                  <w:rFonts w:ascii="Times New Roman" w:eastAsia="Times New Roman" w:hAnsi="Times New Roman" w:cs="Times New Roman"/>
                                  <w:sz w:val="24"/>
                                  <w:szCs w:val="24"/>
                                  <w:lang w:val="vi-VN"/>
                                </w:rPr>
                                <w:t>.</w:t>
                              </w:r>
                            </w:p>
                            <w:p w14:paraId="735CE050"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2" w:name="dieu_23"/>
                              <w:r w:rsidRPr="006E1131">
                                <w:rPr>
                                  <w:rFonts w:ascii="Times New Roman" w:eastAsia="Times New Roman" w:hAnsi="Times New Roman" w:cs="Times New Roman"/>
                                  <w:b/>
                                  <w:bCs/>
                                  <w:color w:val="000000"/>
                                  <w:sz w:val="24"/>
                                  <w:szCs w:val="24"/>
                                  <w:lang w:val="vi-VN"/>
                                </w:rPr>
                                <w:t>Điều 23. Buộc chấm dứt hành vi bạo lực gia đình</w:t>
                              </w:r>
                              <w:bookmarkEnd w:id="32"/>
                            </w:p>
                            <w:p w14:paraId="4D163FD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w:t>
                              </w:r>
                              <w:r w:rsidRPr="006E1131">
                                <w:rPr>
                                  <w:rFonts w:ascii="Times New Roman" w:eastAsia="Times New Roman" w:hAnsi="Times New Roman" w:cs="Times New Roman"/>
                                  <w:sz w:val="24"/>
                                  <w:szCs w:val="24"/>
                                  <w:shd w:val="clear" w:color="auto" w:fill="FFFFFF"/>
                                  <w:lang w:val="vi-VN"/>
                                </w:rPr>
                                <w:t>Người có thẩm quyền </w:t>
                              </w:r>
                              <w:r w:rsidRPr="006E1131">
                                <w:rPr>
                                  <w:rFonts w:ascii="Times New Roman" w:eastAsia="Times New Roman" w:hAnsi="Times New Roman" w:cs="Times New Roman"/>
                                  <w:sz w:val="24"/>
                                  <w:szCs w:val="24"/>
                                  <w:shd w:val="clear" w:color="auto" w:fill="FFFFFF"/>
                                </w:rPr>
                                <w:t>giải quyết </w:t>
                              </w:r>
                              <w:r w:rsidRPr="006E1131">
                                <w:rPr>
                                  <w:rFonts w:ascii="Times New Roman" w:eastAsia="Times New Roman" w:hAnsi="Times New Roman" w:cs="Times New Roman"/>
                                  <w:sz w:val="24"/>
                                  <w:szCs w:val="24"/>
                                  <w:shd w:val="clear" w:color="auto" w:fill="FFFFFF"/>
                                  <w:lang w:val="en-GB"/>
                                </w:rPr>
                                <w:t>vụ việc </w:t>
                              </w:r>
                              <w:r w:rsidRPr="006E1131">
                                <w:rPr>
                                  <w:rFonts w:ascii="Times New Roman" w:eastAsia="Times New Roman" w:hAnsi="Times New Roman" w:cs="Times New Roman"/>
                                  <w:sz w:val="24"/>
                                  <w:szCs w:val="24"/>
                                  <w:shd w:val="clear" w:color="auto" w:fill="FFFFFF"/>
                                  <w:lang w:val="vi-VN"/>
                                </w:rPr>
                                <w:t>bạo lực gia đình được áp dụng ngay các biện pháp cần thiết </w:t>
                              </w:r>
                              <w:r w:rsidRPr="006E1131">
                                <w:rPr>
                                  <w:rFonts w:ascii="Times New Roman" w:eastAsia="Times New Roman" w:hAnsi="Times New Roman" w:cs="Times New Roman"/>
                                  <w:sz w:val="24"/>
                                  <w:szCs w:val="24"/>
                                  <w:shd w:val="clear" w:color="auto" w:fill="FFFFFF"/>
                                </w:rPr>
                                <w:t>theo quy định của pháp luật </w:t>
                              </w:r>
                              <w:r w:rsidRPr="006E1131">
                                <w:rPr>
                                  <w:rFonts w:ascii="Times New Roman" w:eastAsia="Times New Roman" w:hAnsi="Times New Roman" w:cs="Times New Roman"/>
                                  <w:sz w:val="24"/>
                                  <w:szCs w:val="24"/>
                                  <w:shd w:val="clear" w:color="auto" w:fill="FFFFFF"/>
                                  <w:lang w:val="vi-VN"/>
                                </w:rPr>
                                <w:t>để chấm dứt hành vi bạo lực gia đình.</w:t>
                              </w:r>
                            </w:p>
                            <w:p w14:paraId="699B1E5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Người có mặt tại nơi xảy ra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 theo khả năng của mình và tính chất của hành vi bạo lực gia đình có trách nhiệm yêu cầu người có hành vi bạo lực gia đình chấm dứt ngay hành vi bạo lực gia đình.</w:t>
                              </w:r>
                            </w:p>
                            <w:p w14:paraId="7EE82BF9"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3" w:name="dieu_24"/>
                              <w:r w:rsidRPr="006E1131">
                                <w:rPr>
                                  <w:rFonts w:ascii="Times New Roman" w:eastAsia="Times New Roman" w:hAnsi="Times New Roman" w:cs="Times New Roman"/>
                                  <w:b/>
                                  <w:bCs/>
                                  <w:color w:val="000000"/>
                                  <w:sz w:val="24"/>
                                  <w:szCs w:val="24"/>
                                  <w:lang w:val="vi-VN"/>
                                </w:rPr>
                                <w:t>Điều 24. Yêu cầu người có hành vi bạo lực gia đình đến trụ sở Công an xã nơi xảy ra hành vi bạo lực gia đình</w:t>
                              </w:r>
                              <w:bookmarkEnd w:id="33"/>
                            </w:p>
                            <w:p w14:paraId="2BEBE20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K</w:t>
                              </w:r>
                              <w:r w:rsidRPr="006E1131">
                                <w:rPr>
                                  <w:rFonts w:ascii="Times New Roman" w:eastAsia="Times New Roman" w:hAnsi="Times New Roman" w:cs="Times New Roman"/>
                                  <w:sz w:val="24"/>
                                  <w:szCs w:val="24"/>
                                  <w:lang w:val="vi-VN"/>
                                </w:rPr>
                                <w:t>hi được phân công </w:t>
                              </w:r>
                              <w:r w:rsidRPr="006E1131">
                                <w:rPr>
                                  <w:rFonts w:ascii="Times New Roman" w:eastAsia="Times New Roman" w:hAnsi="Times New Roman" w:cs="Times New Roman"/>
                                  <w:sz w:val="24"/>
                                  <w:szCs w:val="24"/>
                                </w:rPr>
                                <w:t>giải quyết vụ việc, Trưởng C</w:t>
                              </w:r>
                              <w:r w:rsidRPr="006E1131">
                                <w:rPr>
                                  <w:rFonts w:ascii="Times New Roman" w:eastAsia="Times New Roman" w:hAnsi="Times New Roman" w:cs="Times New Roman"/>
                                  <w:sz w:val="24"/>
                                  <w:szCs w:val="24"/>
                                  <w:lang w:val="vi-VN"/>
                                </w:rPr>
                                <w:t>ông an xã </w:t>
                              </w:r>
                              <w:r w:rsidRPr="006E1131">
                                <w:rPr>
                                  <w:rFonts w:ascii="Times New Roman" w:eastAsia="Times New Roman" w:hAnsi="Times New Roman" w:cs="Times New Roman"/>
                                  <w:sz w:val="24"/>
                                  <w:szCs w:val="24"/>
                                </w:rPr>
                                <w:t>có quyền </w:t>
                              </w:r>
                              <w:r w:rsidRPr="006E1131">
                                <w:rPr>
                                  <w:rFonts w:ascii="Times New Roman" w:eastAsia="Times New Roman" w:hAnsi="Times New Roman" w:cs="Times New Roman"/>
                                  <w:sz w:val="24"/>
                                  <w:szCs w:val="24"/>
                                  <w:lang w:val="vi-VN"/>
                                </w:rPr>
                                <w:t>yêu cầu </w:t>
                              </w:r>
                              <w:r w:rsidRPr="006E1131">
                                <w:rPr>
                                  <w:rFonts w:ascii="Times New Roman" w:eastAsia="Times New Roman" w:hAnsi="Times New Roman" w:cs="Times New Roman"/>
                                  <w:sz w:val="24"/>
                                  <w:szCs w:val="24"/>
                                </w:rPr>
                                <w:t>người có hành vi bạo lực gia đình </w:t>
                              </w:r>
                              <w:r w:rsidRPr="006E1131">
                                <w:rPr>
                                  <w:rFonts w:ascii="Times New Roman" w:eastAsia="Times New Roman" w:hAnsi="Times New Roman" w:cs="Times New Roman"/>
                                  <w:sz w:val="24"/>
                                  <w:szCs w:val="24"/>
                                  <w:lang w:val="vi-VN"/>
                                </w:rPr>
                                <w:t>đến trụ sở </w:t>
                              </w:r>
                              <w:r w:rsidRPr="006E1131">
                                <w:rPr>
                                  <w:rFonts w:ascii="Times New Roman" w:eastAsia="Times New Roman" w:hAnsi="Times New Roman" w:cs="Times New Roman"/>
                                  <w:sz w:val="24"/>
                                  <w:szCs w:val="24"/>
                                </w:rPr>
                                <w:t>Công an xã nơi xảy ra hành vi bạo lực gia đình để làm rõ thông tin, giải quyết vụ việc trong các trường hợp sau đây:</w:t>
                              </w:r>
                            </w:p>
                            <w:p w14:paraId="134ACFA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N</w:t>
                              </w:r>
                              <w:r w:rsidRPr="006E1131">
                                <w:rPr>
                                  <w:rFonts w:ascii="Times New Roman" w:eastAsia="Times New Roman" w:hAnsi="Times New Roman" w:cs="Times New Roman"/>
                                  <w:sz w:val="24"/>
                                  <w:szCs w:val="24"/>
                                  <w:lang w:val="vi-VN"/>
                                </w:rPr>
                                <w:t>gười bị bạo lực </w:t>
                              </w:r>
                              <w:r w:rsidRPr="006E1131">
                                <w:rPr>
                                  <w:rFonts w:ascii="Times New Roman" w:eastAsia="Times New Roman" w:hAnsi="Times New Roman" w:cs="Times New Roman"/>
                                  <w:sz w:val="24"/>
                                  <w:szCs w:val="24"/>
                                </w:rPr>
                                <w:t>gia đình </w:t>
                              </w:r>
                              <w:r w:rsidRPr="006E1131">
                                <w:rPr>
                                  <w:rFonts w:ascii="Times New Roman" w:eastAsia="Times New Roman" w:hAnsi="Times New Roman" w:cs="Times New Roman"/>
                                  <w:sz w:val="24"/>
                                  <w:szCs w:val="24"/>
                                  <w:lang w:val="vi-VN"/>
                                </w:rPr>
                                <w:t>là trẻ em, phụ nữ mang thai, phụ nữ đang nuôi con dưới 36 tháng tuổi</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cao tuổi, người khuyết tật</w:t>
                              </w:r>
                              <w:r w:rsidRPr="006E1131">
                                <w:rPr>
                                  <w:rFonts w:ascii="Times New Roman" w:eastAsia="Times New Roman" w:hAnsi="Times New Roman" w:cs="Times New Roman"/>
                                  <w:sz w:val="24"/>
                                  <w:szCs w:val="24"/>
                                </w:rPr>
                                <w:t>, người không có khả năng tự chăm sóc;</w:t>
                              </w:r>
                            </w:p>
                            <w:p w14:paraId="380E155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Khi có căn cứ cho rằng hành vi bạo lực gia đình đã hoặc có thể tiếp tục gây nguy hiểm đến sức khỏe, tính mạng của người bị bạo lực gia đình</w:t>
                              </w:r>
                              <w:r w:rsidRPr="006E1131">
                                <w:rPr>
                                  <w:rFonts w:ascii="Times New Roman" w:eastAsia="Times New Roman" w:hAnsi="Times New Roman" w:cs="Times New Roman"/>
                                  <w:sz w:val="24"/>
                                  <w:szCs w:val="24"/>
                                  <w:lang w:val="vi-VN"/>
                                </w:rPr>
                                <w:t>.</w:t>
                              </w:r>
                            </w:p>
                            <w:p w14:paraId="0F5556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Việc yêu cầu người có hành vi bạo lực gia đình đến trụ sở Công an xã phải được lập biên bản và có người trong cộng đồng dân cư chứng kiến.</w:t>
                              </w:r>
                            </w:p>
                            <w:p w14:paraId="57F329B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Trường hợp người có hành vi bạo lực gia đình không chấp hành yêu cầu thì Công an xã được sử dụng công cụ hỗ trợ theo quy định của pháp luật để đưa người có hành vi bạo lực gia đình đến trụ sở Công an xã.</w:t>
                              </w:r>
                            </w:p>
                            <w:p w14:paraId="269436D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4" w:name="dieu_25"/>
                              <w:r w:rsidRPr="006E1131">
                                <w:rPr>
                                  <w:rFonts w:ascii="Times New Roman" w:eastAsia="Times New Roman" w:hAnsi="Times New Roman" w:cs="Times New Roman"/>
                                  <w:b/>
                                  <w:bCs/>
                                  <w:color w:val="000000"/>
                                  <w:sz w:val="24"/>
                                  <w:szCs w:val="24"/>
                                  <w:lang w:val="vi-VN"/>
                                </w:rPr>
                                <w:t>Điều 25. Cấm tiếp xúc theo quyết định của Chủ tịch Ủy ban nhân dân cấp xã</w:t>
                              </w:r>
                              <w:bookmarkEnd w:id="34"/>
                            </w:p>
                            <w:p w14:paraId="1F09668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Chủ tịch Ủy ban nhân dân cấp xã nơi xảy ra </w:t>
                              </w:r>
                              <w:r w:rsidRPr="006E1131">
                                <w:rPr>
                                  <w:rFonts w:ascii="Times New Roman" w:eastAsia="Times New Roman" w:hAnsi="Times New Roman" w:cs="Times New Roman"/>
                                  <w:sz w:val="24"/>
                                  <w:szCs w:val="24"/>
                                  <w:lang w:val="en-GB"/>
                                </w:rPr>
                                <w:t>hành vi </w:t>
                              </w:r>
                              <w:r w:rsidRPr="006E1131">
                                <w:rPr>
                                  <w:rFonts w:ascii="Times New Roman" w:eastAsia="Times New Roman" w:hAnsi="Times New Roman" w:cs="Times New Roman"/>
                                  <w:sz w:val="24"/>
                                  <w:szCs w:val="24"/>
                                  <w:lang w:val="vi-VN"/>
                                </w:rPr>
                                <w:t>bạo lực gia đình quyết định áp dụng biện pháp cấm tiếp xúc mỗi lần không quá 03 ngày </w:t>
                              </w:r>
                              <w:r w:rsidRPr="006E1131">
                                <w:rPr>
                                  <w:rFonts w:ascii="Times New Roman" w:eastAsia="Times New Roman" w:hAnsi="Times New Roman" w:cs="Times New Roman"/>
                                  <w:sz w:val="24"/>
                                  <w:szCs w:val="24"/>
                                </w:rPr>
                                <w:t>trong các trường hợp</w:t>
                              </w:r>
                              <w:r w:rsidRPr="006E1131">
                                <w:rPr>
                                  <w:rFonts w:ascii="Times New Roman" w:eastAsia="Times New Roman" w:hAnsi="Times New Roman" w:cs="Times New Roman"/>
                                  <w:sz w:val="24"/>
                                  <w:szCs w:val="24"/>
                                  <w:lang w:val="vi-VN"/>
                                </w:rPr>
                                <w:t> sau</w:t>
                              </w:r>
                              <w:r w:rsidRPr="006E1131">
                                <w:rPr>
                                  <w:rFonts w:ascii="Times New Roman" w:eastAsia="Times New Roman" w:hAnsi="Times New Roman" w:cs="Times New Roman"/>
                                  <w:sz w:val="24"/>
                                  <w:szCs w:val="24"/>
                                </w:rPr>
                                <w:t> đây</w:t>
                              </w:r>
                              <w:r w:rsidRPr="006E1131">
                                <w:rPr>
                                  <w:rFonts w:ascii="Times New Roman" w:eastAsia="Times New Roman" w:hAnsi="Times New Roman" w:cs="Times New Roman"/>
                                  <w:sz w:val="24"/>
                                  <w:szCs w:val="24"/>
                                  <w:lang w:val="vi-VN"/>
                                </w:rPr>
                                <w:t>:</w:t>
                              </w:r>
                            </w:p>
                            <w:p w14:paraId="46AFCD6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w:t>
                              </w: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ó đề nghị của người bị bạo lực gia đình, người giám hộ </w:t>
                              </w:r>
                              <w:r w:rsidRPr="006E1131">
                                <w:rPr>
                                  <w:rFonts w:ascii="Times New Roman" w:eastAsia="Times New Roman" w:hAnsi="Times New Roman" w:cs="Times New Roman"/>
                                  <w:sz w:val="24"/>
                                  <w:szCs w:val="24"/>
                                </w:rPr>
                                <w:t>hoặc </w:t>
                              </w:r>
                              <w:r w:rsidRPr="006E1131">
                                <w:rPr>
                                  <w:rFonts w:ascii="Times New Roman" w:eastAsia="Times New Roman" w:hAnsi="Times New Roman" w:cs="Times New Roman"/>
                                  <w:sz w:val="24"/>
                                  <w:szCs w:val="24"/>
                                  <w:lang w:val="vi-VN"/>
                                </w:rPr>
                                <w:t>người đại diện theo pháp luật của người bị bạo lực gia đình hoặc cơ quan, tổ chức, cá nhân có thẩm quyền </w:t>
                              </w:r>
                              <w:r w:rsidRPr="006E1131">
                                <w:rPr>
                                  <w:rFonts w:ascii="Times New Roman" w:eastAsia="Times New Roman" w:hAnsi="Times New Roman" w:cs="Times New Roman"/>
                                  <w:sz w:val="24"/>
                                  <w:szCs w:val="24"/>
                                </w:rPr>
                                <w:t>đối với h</w:t>
                              </w:r>
                              <w:r w:rsidRPr="006E1131">
                                <w:rPr>
                                  <w:rFonts w:ascii="Times New Roman" w:eastAsia="Times New Roman" w:hAnsi="Times New Roman" w:cs="Times New Roman"/>
                                  <w:sz w:val="24"/>
                                  <w:szCs w:val="24"/>
                                  <w:lang w:val="vi-VN"/>
                                </w:rPr>
                                <w:t>ành vi bạo lực gia đình gây tổn hại hoặc đe dọa gây tổn hại đến sức khỏe </w:t>
                              </w:r>
                              <w:r w:rsidRPr="006E1131">
                                <w:rPr>
                                  <w:rFonts w:ascii="Times New Roman" w:eastAsia="Times New Roman" w:hAnsi="Times New Roman" w:cs="Times New Roman"/>
                                  <w:sz w:val="24"/>
                                  <w:szCs w:val="24"/>
                                </w:rPr>
                                <w:t>hoặc đe dọa tính mạng </w:t>
                              </w:r>
                              <w:r w:rsidRPr="006E1131">
                                <w:rPr>
                                  <w:rFonts w:ascii="Times New Roman" w:eastAsia="Times New Roman" w:hAnsi="Times New Roman" w:cs="Times New Roman"/>
                                  <w:sz w:val="24"/>
                                  <w:szCs w:val="24"/>
                                  <w:lang w:val="vi-VN"/>
                                </w:rPr>
                                <w:t>của người bị bạo lực gia đình</w:t>
                              </w:r>
                              <w:r w:rsidRPr="006E1131">
                                <w:rPr>
                                  <w:rFonts w:ascii="Times New Roman" w:eastAsia="Times New Roman" w:hAnsi="Times New Roman" w:cs="Times New Roman"/>
                                  <w:sz w:val="24"/>
                                  <w:szCs w:val="24"/>
                                </w:rPr>
                                <w:t>.</w:t>
                              </w:r>
                            </w:p>
                            <w:p w14:paraId="6168636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Trường hợp </w:t>
                              </w:r>
                              <w:r w:rsidRPr="006E1131">
                                <w:rPr>
                                  <w:rFonts w:ascii="Times New Roman" w:eastAsia="Times New Roman" w:hAnsi="Times New Roman" w:cs="Times New Roman"/>
                                  <w:sz w:val="24"/>
                                  <w:szCs w:val="24"/>
                                  <w:lang w:val="vi-VN"/>
                                </w:rPr>
                                <w:t>cơ quan, tổ chức, cá nhân có thẩm quyền </w:t>
                              </w:r>
                              <w:r w:rsidRPr="006E1131">
                                <w:rPr>
                                  <w:rFonts w:ascii="Times New Roman" w:eastAsia="Times New Roman" w:hAnsi="Times New Roman" w:cs="Times New Roman"/>
                                  <w:sz w:val="24"/>
                                  <w:szCs w:val="24"/>
                                </w:rPr>
                                <w:t>đề nghị thì phải </w:t>
                              </w:r>
                              <w:r w:rsidRPr="006E1131">
                                <w:rPr>
                                  <w:rFonts w:ascii="Times New Roman" w:eastAsia="Times New Roman" w:hAnsi="Times New Roman" w:cs="Times New Roman"/>
                                  <w:sz w:val="24"/>
                                  <w:szCs w:val="24"/>
                                  <w:lang w:val="vi-VN"/>
                                </w:rPr>
                                <w:t>được sự đồng ý của người bị bạo lực gia đình hoặc người giám hộ</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đại diện theo pháp luật </w:t>
                              </w:r>
                              <w:r w:rsidRPr="006E1131">
                                <w:rPr>
                                  <w:rFonts w:ascii="Times New Roman" w:eastAsia="Times New Roman" w:hAnsi="Times New Roman" w:cs="Times New Roman"/>
                                  <w:sz w:val="24"/>
                                  <w:szCs w:val="24"/>
                                </w:rPr>
                                <w:t>của người bị bạo lực gia đình;</w:t>
                              </w:r>
                            </w:p>
                            <w:p w14:paraId="7CBB397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H</w:t>
                              </w:r>
                              <w:r w:rsidRPr="006E1131">
                                <w:rPr>
                                  <w:rFonts w:ascii="Times New Roman" w:eastAsia="Times New Roman" w:hAnsi="Times New Roman" w:cs="Times New Roman"/>
                                  <w:sz w:val="24"/>
                                  <w:szCs w:val="24"/>
                                  <w:lang w:val="vi-VN"/>
                                </w:rPr>
                                <w:t>ành vi bạo lực gia đình đe dọa tính mạng của người bị bạo lực gia đình.</w:t>
                              </w:r>
                            </w:p>
                            <w:p w14:paraId="3598878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w:t>
                              </w:r>
                              <w:r w:rsidRPr="006E1131">
                                <w:rPr>
                                  <w:rFonts w:ascii="Times New Roman" w:eastAsia="Times New Roman" w:hAnsi="Times New Roman" w:cs="Times New Roman"/>
                                  <w:sz w:val="24"/>
                                  <w:szCs w:val="24"/>
                                  <w:lang w:val="vi-VN"/>
                                </w:rPr>
                                <w:t>. Trong thời </w:t>
                              </w:r>
                              <w:r w:rsidRPr="006E1131">
                                <w:rPr>
                                  <w:rFonts w:ascii="Times New Roman" w:eastAsia="Times New Roman" w:hAnsi="Times New Roman" w:cs="Times New Roman"/>
                                  <w:sz w:val="24"/>
                                  <w:szCs w:val="24"/>
                                  <w:lang w:val="en-GB"/>
                                </w:rPr>
                                <w:t>hạn </w:t>
                              </w:r>
                              <w:r w:rsidRPr="006E1131">
                                <w:rPr>
                                  <w:rFonts w:ascii="Times New Roman" w:eastAsia="Times New Roman" w:hAnsi="Times New Roman" w:cs="Times New Roman"/>
                                  <w:sz w:val="24"/>
                                  <w:szCs w:val="24"/>
                                  <w:lang w:val="vi-VN"/>
                                </w:rPr>
                                <w:t>12 giờ kể từ khi nhận được </w:t>
                              </w:r>
                              <w:r w:rsidRPr="006E1131">
                                <w:rPr>
                                  <w:rFonts w:ascii="Times New Roman" w:eastAsia="Times New Roman" w:hAnsi="Times New Roman" w:cs="Times New Roman"/>
                                  <w:sz w:val="24"/>
                                  <w:szCs w:val="24"/>
                                </w:rPr>
                                <w:t>đề nghị </w:t>
                              </w:r>
                              <w:r w:rsidRPr="006E1131">
                                <w:rPr>
                                  <w:rFonts w:ascii="Times New Roman" w:eastAsia="Times New Roman" w:hAnsi="Times New Roman" w:cs="Times New Roman"/>
                                  <w:sz w:val="24"/>
                                  <w:szCs w:val="24"/>
                                  <w:lang w:val="vi-VN"/>
                                </w:rPr>
                                <w:t>quy định tại điểm </w:t>
                              </w:r>
                              <w:r w:rsidRPr="006E1131">
                                <w:rPr>
                                  <w:rFonts w:ascii="Times New Roman" w:eastAsia="Times New Roman" w:hAnsi="Times New Roman" w:cs="Times New Roman"/>
                                  <w:sz w:val="24"/>
                                  <w:szCs w:val="24"/>
                                </w:rPr>
                                <w:t>a </w:t>
                              </w:r>
                              <w:r w:rsidRPr="006E1131">
                                <w:rPr>
                                  <w:rFonts w:ascii="Times New Roman" w:eastAsia="Times New Roman" w:hAnsi="Times New Roman" w:cs="Times New Roman"/>
                                  <w:sz w:val="24"/>
                                  <w:szCs w:val="24"/>
                                  <w:lang w:val="vi-VN"/>
                                </w:rPr>
                                <w:t>khoản 1 Điều này, Chủ tịch </w:t>
                              </w:r>
                              <w:r w:rsidRPr="006E1131">
                                <w:rPr>
                                  <w:rFonts w:ascii="Times New Roman" w:eastAsia="Times New Roman" w:hAnsi="Times New Roman" w:cs="Times New Roman"/>
                                  <w:sz w:val="24"/>
                                  <w:szCs w:val="24"/>
                                </w:rPr>
                                <w:t>Ủy </w:t>
                              </w:r>
                              <w:r w:rsidRPr="006E1131">
                                <w:rPr>
                                  <w:rFonts w:ascii="Times New Roman" w:eastAsia="Times New Roman" w:hAnsi="Times New Roman" w:cs="Times New Roman"/>
                                  <w:sz w:val="24"/>
                                  <w:szCs w:val="24"/>
                                  <w:lang w:val="vi-VN"/>
                                </w:rPr>
                                <w:t>ban nhân dân cấp xã xem xét, quyết định áp dụng biện pháp cấm tiếp xúc; trường hợp không ra quyết định thì phải thông báo bằng văn bản và nêu rõ lý do cho cơ quan, tổ chức, người </w:t>
                              </w:r>
                              <w:r w:rsidRPr="006E1131">
                                <w:rPr>
                                  <w:rFonts w:ascii="Times New Roman" w:eastAsia="Times New Roman" w:hAnsi="Times New Roman" w:cs="Times New Roman"/>
                                  <w:sz w:val="24"/>
                                  <w:szCs w:val="24"/>
                                </w:rPr>
                                <w:t>đề nghị </w:t>
                              </w:r>
                              <w:r w:rsidRPr="006E1131">
                                <w:rPr>
                                  <w:rFonts w:ascii="Times New Roman" w:eastAsia="Times New Roman" w:hAnsi="Times New Roman" w:cs="Times New Roman"/>
                                  <w:sz w:val="24"/>
                                  <w:szCs w:val="24"/>
                                  <w:lang w:val="vi-VN"/>
                                </w:rPr>
                                <w:t>biết.</w:t>
                              </w:r>
                            </w:p>
                            <w:p w14:paraId="37937B0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3. </w:t>
                              </w:r>
                              <w:r w:rsidRPr="006E1131">
                                <w:rPr>
                                  <w:rFonts w:ascii="Times New Roman" w:eastAsia="Times New Roman" w:hAnsi="Times New Roman" w:cs="Times New Roman"/>
                                  <w:sz w:val="24"/>
                                  <w:szCs w:val="24"/>
                                  <w:lang w:val="vi-VN"/>
                                </w:rPr>
                                <w:t>Quyết định cấm tiếp xúc có hiệu lực ngay sau khi ký </w:t>
                              </w:r>
                              <w:r w:rsidRPr="006E1131">
                                <w:rPr>
                                  <w:rFonts w:ascii="Times New Roman" w:eastAsia="Times New Roman" w:hAnsi="Times New Roman" w:cs="Times New Roman"/>
                                  <w:sz w:val="24"/>
                                  <w:szCs w:val="24"/>
                                </w:rPr>
                                <w:t>ban hành </w:t>
                              </w:r>
                              <w:r w:rsidRPr="006E1131">
                                <w:rPr>
                                  <w:rFonts w:ascii="Times New Roman" w:eastAsia="Times New Roman" w:hAnsi="Times New Roman" w:cs="Times New Roman"/>
                                  <w:sz w:val="24"/>
                                  <w:szCs w:val="24"/>
                                  <w:lang w:val="vi-VN"/>
                                </w:rPr>
                                <w:t>và được gửi cho người có hành vi bạo lực gia đình, người bị bạo lực gia đình, Trưởng </w:t>
                              </w: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ông an xã</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Trưởng thôn, Tổ trưởng tổ dân phố nơi cư trú của người bị bạo lực gia đình.</w:t>
                              </w:r>
                            </w:p>
                            <w:p w14:paraId="2FE40F4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w:t>
                              </w:r>
                              <w:r w:rsidRPr="006E1131">
                                <w:rPr>
                                  <w:rFonts w:ascii="Times New Roman" w:eastAsia="Times New Roman" w:hAnsi="Times New Roman" w:cs="Times New Roman"/>
                                  <w:sz w:val="24"/>
                                  <w:szCs w:val="24"/>
                                  <w:lang w:val="vi-VN"/>
                                </w:rPr>
                                <w:t>. Chủ tịch Ủy ban nhân dân cấp xã ra quyết định cấm tiếp xúc </w:t>
                              </w:r>
                              <w:r w:rsidRPr="006E1131">
                                <w:rPr>
                                  <w:rFonts w:ascii="Times New Roman" w:eastAsia="Times New Roman" w:hAnsi="Times New Roman" w:cs="Times New Roman"/>
                                  <w:sz w:val="24"/>
                                  <w:szCs w:val="24"/>
                                </w:rPr>
                                <w:t>có thẩm quyền </w:t>
                              </w:r>
                              <w:r w:rsidRPr="006E1131">
                                <w:rPr>
                                  <w:rFonts w:ascii="Times New Roman" w:eastAsia="Times New Roman" w:hAnsi="Times New Roman" w:cs="Times New Roman"/>
                                  <w:sz w:val="24"/>
                                  <w:szCs w:val="24"/>
                                  <w:lang w:val="vi-VN"/>
                                </w:rPr>
                                <w:t>hủy bỏ quyết định </w:t>
                              </w:r>
                              <w:r w:rsidRPr="006E1131">
                                <w:rPr>
                                  <w:rFonts w:ascii="Times New Roman" w:eastAsia="Times New Roman" w:hAnsi="Times New Roman" w:cs="Times New Roman"/>
                                  <w:sz w:val="24"/>
                                  <w:szCs w:val="24"/>
                                </w:rPr>
                                <w:t>cấm tiếp xúc.</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Việc hủy bỏ quyết định cấm tiếp xúc thực hiện trong trường hợp sau đây:</w:t>
                              </w:r>
                            </w:p>
                            <w:p w14:paraId="5B2B6FD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C</w:t>
                              </w:r>
                              <w:r w:rsidRPr="006E1131">
                                <w:rPr>
                                  <w:rFonts w:ascii="Times New Roman" w:eastAsia="Times New Roman" w:hAnsi="Times New Roman" w:cs="Times New Roman"/>
                                  <w:sz w:val="24"/>
                                  <w:szCs w:val="24"/>
                                  <w:lang w:val="vi-VN"/>
                                </w:rPr>
                                <w:t>ó yêu cầu của người đề nghị ra quyết định cấm tiếp xúc quy định tại điểm a khoản 1 Điều này</w:t>
                              </w:r>
                              <w:r w:rsidRPr="006E1131">
                                <w:rPr>
                                  <w:rFonts w:ascii="Times New Roman" w:eastAsia="Times New Roman" w:hAnsi="Times New Roman" w:cs="Times New Roman"/>
                                  <w:sz w:val="24"/>
                                  <w:szCs w:val="24"/>
                                </w:rPr>
                                <w:t>;</w:t>
                              </w:r>
                            </w:p>
                            <w:p w14:paraId="2C6F2CE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Người</w:t>
                              </w:r>
                              <w:r w:rsidRPr="006E1131">
                                <w:rPr>
                                  <w:rFonts w:ascii="Times New Roman" w:eastAsia="Times New Roman" w:hAnsi="Times New Roman" w:cs="Times New Roman"/>
                                  <w:sz w:val="24"/>
                                  <w:szCs w:val="24"/>
                                  <w:shd w:val="clear" w:color="auto" w:fill="FFFFFF"/>
                                </w:rPr>
                                <w:t> </w:t>
                              </w:r>
                              <w:r w:rsidRPr="006E1131">
                                <w:rPr>
                                  <w:rFonts w:ascii="Times New Roman" w:eastAsia="Times New Roman" w:hAnsi="Times New Roman" w:cs="Times New Roman"/>
                                  <w:sz w:val="24"/>
                                  <w:szCs w:val="24"/>
                                  <w:shd w:val="clear" w:color="auto" w:fill="FFFFFF"/>
                                  <w:lang w:val="vi-VN"/>
                                </w:rPr>
                                <w:t>bị bạo lực gia đình</w:t>
                              </w:r>
                              <w:r w:rsidRPr="006E1131">
                                <w:rPr>
                                  <w:rFonts w:ascii="Times New Roman" w:eastAsia="Times New Roman" w:hAnsi="Times New Roman" w:cs="Times New Roman"/>
                                  <w:sz w:val="24"/>
                                  <w:szCs w:val="24"/>
                                  <w:shd w:val="clear" w:color="auto" w:fill="FFFFFF"/>
                                </w:rPr>
                                <w:t>,</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giám hộ </w:t>
                              </w:r>
                              <w:r w:rsidRPr="006E1131">
                                <w:rPr>
                                  <w:rFonts w:ascii="Times New Roman" w:eastAsia="Times New Roman" w:hAnsi="Times New Roman" w:cs="Times New Roman"/>
                                  <w:sz w:val="24"/>
                                  <w:szCs w:val="24"/>
                                </w:rPr>
                                <w:t>hoặc </w:t>
                              </w:r>
                              <w:r w:rsidRPr="006E1131">
                                <w:rPr>
                                  <w:rFonts w:ascii="Times New Roman" w:eastAsia="Times New Roman" w:hAnsi="Times New Roman" w:cs="Times New Roman"/>
                                  <w:sz w:val="24"/>
                                  <w:szCs w:val="24"/>
                                  <w:lang w:val="vi-VN"/>
                                </w:rPr>
                                <w:t>người đại diện theo pháp luật của người bị bạo lực gia đình</w:t>
                              </w:r>
                              <w:r w:rsidRPr="006E1131">
                                <w:rPr>
                                  <w:rFonts w:ascii="Times New Roman" w:eastAsia="Times New Roman" w:hAnsi="Times New Roman" w:cs="Times New Roman"/>
                                  <w:sz w:val="24"/>
                                  <w:szCs w:val="24"/>
                                  <w:shd w:val="clear" w:color="auto" w:fill="FFFFFF"/>
                                  <w:lang w:val="vi-VN"/>
                                </w:rPr>
                                <w:t> </w:t>
                              </w:r>
                              <w:r w:rsidRPr="006E1131">
                                <w:rPr>
                                  <w:rFonts w:ascii="Times New Roman" w:eastAsia="Times New Roman" w:hAnsi="Times New Roman" w:cs="Times New Roman"/>
                                  <w:sz w:val="24"/>
                                  <w:szCs w:val="24"/>
                                  <w:shd w:val="clear" w:color="auto" w:fill="FFFFFF"/>
                                </w:rPr>
                                <w:t>không đồng ý với quyết định cấm tiếp xúc quy định tại điểm b khoản 1 Điều này;</w:t>
                              </w:r>
                            </w:p>
                            <w:p w14:paraId="401B706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 Khi xét thấy biện pháp này không còn cần thiết.</w:t>
                              </w:r>
                            </w:p>
                            <w:p w14:paraId="77B4770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5</w:t>
                              </w:r>
                              <w:r w:rsidRPr="006E1131">
                                <w:rPr>
                                  <w:rFonts w:ascii="Times New Roman" w:eastAsia="Times New Roman" w:hAnsi="Times New Roman" w:cs="Times New Roman"/>
                                  <w:sz w:val="24"/>
                                  <w:szCs w:val="24"/>
                                  <w:lang w:val="vi-VN"/>
                                </w:rPr>
                                <w:t>. Khi áp dụng quyết định cấm tiếp xúc, người bị bạo lực gia đình</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giám hộ </w:t>
                              </w:r>
                              <w:r w:rsidRPr="006E1131">
                                <w:rPr>
                                  <w:rFonts w:ascii="Times New Roman" w:eastAsia="Times New Roman" w:hAnsi="Times New Roman" w:cs="Times New Roman"/>
                                  <w:sz w:val="24"/>
                                  <w:szCs w:val="24"/>
                                </w:rPr>
                                <w:t>hoặc </w:t>
                              </w:r>
                              <w:r w:rsidRPr="006E1131">
                                <w:rPr>
                                  <w:rFonts w:ascii="Times New Roman" w:eastAsia="Times New Roman" w:hAnsi="Times New Roman" w:cs="Times New Roman"/>
                                  <w:sz w:val="24"/>
                                  <w:szCs w:val="24"/>
                                  <w:lang w:val="vi-VN"/>
                                </w:rPr>
                                <w:t>người đại diện theo pháp luật của người bị bạo lực gia đình được quyền lựa chọn chỗ ở trong thời gian cấm tiếp xúc.</w:t>
                              </w:r>
                            </w:p>
                            <w:p w14:paraId="6148718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6</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Trường hợp n</w:t>
                              </w:r>
                              <w:r w:rsidRPr="006E1131">
                                <w:rPr>
                                  <w:rFonts w:ascii="Times New Roman" w:eastAsia="Times New Roman" w:hAnsi="Times New Roman" w:cs="Times New Roman"/>
                                  <w:sz w:val="24"/>
                                  <w:szCs w:val="24"/>
                                  <w:lang w:val="vi-VN"/>
                                </w:rPr>
                                <w:t>gười có hành vi bạo lực gia đình vi phạm quyết định cấm tiếp xúc </w:t>
                              </w:r>
                              <w:r w:rsidRPr="006E1131">
                                <w:rPr>
                                  <w:rFonts w:ascii="Times New Roman" w:eastAsia="Times New Roman" w:hAnsi="Times New Roman" w:cs="Times New Roman"/>
                                  <w:sz w:val="24"/>
                                  <w:szCs w:val="24"/>
                                </w:rPr>
                                <w:t>thì </w:t>
                              </w:r>
                              <w:r w:rsidRPr="006E1131">
                                <w:rPr>
                                  <w:rFonts w:ascii="Times New Roman" w:eastAsia="Times New Roman" w:hAnsi="Times New Roman" w:cs="Times New Roman"/>
                                  <w:sz w:val="24"/>
                                  <w:szCs w:val="24"/>
                                  <w:lang w:val="vi-VN"/>
                                </w:rPr>
                                <w:t>bị áp dụng biện pháp tạm giữ người theo thủ tục hành chính để ngăn chặn bạo lực gia đình </w:t>
                              </w:r>
                              <w:r w:rsidRPr="006E1131">
                                <w:rPr>
                                  <w:rFonts w:ascii="Times New Roman" w:eastAsia="Times New Roman" w:hAnsi="Times New Roman" w:cs="Times New Roman"/>
                                  <w:sz w:val="24"/>
                                  <w:szCs w:val="24"/>
                                </w:rPr>
                                <w:t>theo quy định của Chính phủ</w:t>
                              </w:r>
                              <w:r w:rsidRPr="006E1131">
                                <w:rPr>
                                  <w:rFonts w:ascii="Times New Roman" w:eastAsia="Times New Roman" w:hAnsi="Times New Roman" w:cs="Times New Roman"/>
                                  <w:sz w:val="24"/>
                                  <w:szCs w:val="24"/>
                                  <w:lang w:val="vi-VN"/>
                                </w:rPr>
                                <w:t>.</w:t>
                              </w:r>
                            </w:p>
                            <w:p w14:paraId="33377A3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7</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rường hợp gia đình có việc cưới, việc tang hoặc trường hợp đặc biệt khác</w:t>
                              </w:r>
                              <w:r w:rsidRPr="006E1131">
                                <w:rPr>
                                  <w:rFonts w:ascii="Times New Roman" w:eastAsia="Times New Roman" w:hAnsi="Times New Roman" w:cs="Times New Roman"/>
                                  <w:sz w:val="24"/>
                                  <w:szCs w:val="24"/>
                                </w:rPr>
                                <w:t> mà </w:t>
                              </w:r>
                              <w:r w:rsidRPr="006E1131">
                                <w:rPr>
                                  <w:rFonts w:ascii="Times New Roman" w:eastAsia="Times New Roman" w:hAnsi="Times New Roman" w:cs="Times New Roman"/>
                                  <w:sz w:val="24"/>
                                  <w:szCs w:val="24"/>
                                  <w:lang w:val="vi-VN"/>
                                </w:rPr>
                                <w:t>người có hành vi bạo lực gia đình </w:t>
                              </w:r>
                              <w:r w:rsidRPr="006E1131">
                                <w:rPr>
                                  <w:rFonts w:ascii="Times New Roman" w:eastAsia="Times New Roman" w:hAnsi="Times New Roman" w:cs="Times New Roman"/>
                                  <w:sz w:val="24"/>
                                  <w:szCs w:val="24"/>
                                </w:rPr>
                                <w:t>cần tiếp xúc với </w:t>
                              </w:r>
                              <w:r w:rsidRPr="006E1131">
                                <w:rPr>
                                  <w:rFonts w:ascii="Times New Roman" w:eastAsia="Times New Roman" w:hAnsi="Times New Roman" w:cs="Times New Roman"/>
                                  <w:sz w:val="24"/>
                                  <w:szCs w:val="24"/>
                                  <w:lang w:val="vi-VN"/>
                                </w:rPr>
                                <w:t>người bị bạo lực gia đình thì người có hành vi bạo lực gia đình phải thông báo với người được phân công giám sát việc thực hiện cấm tiếp xúc và cam kết không để xảy ra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w:t>
                              </w:r>
                            </w:p>
                            <w:p w14:paraId="72578E3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8</w:t>
                              </w:r>
                              <w:r w:rsidRPr="006E1131">
                                <w:rPr>
                                  <w:rFonts w:ascii="Times New Roman" w:eastAsia="Times New Roman" w:hAnsi="Times New Roman" w:cs="Times New Roman"/>
                                  <w:sz w:val="24"/>
                                  <w:szCs w:val="24"/>
                                  <w:lang w:val="vi-VN"/>
                                </w:rPr>
                                <w:t>. Chính phủ quy định chi tiết Điều này.</w:t>
                              </w:r>
                            </w:p>
                            <w:p w14:paraId="23F74A04"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5" w:name="dieu_26"/>
                              <w:r w:rsidRPr="006E1131">
                                <w:rPr>
                                  <w:rFonts w:ascii="Times New Roman" w:eastAsia="Times New Roman" w:hAnsi="Times New Roman" w:cs="Times New Roman"/>
                                  <w:b/>
                                  <w:bCs/>
                                  <w:color w:val="000000"/>
                                  <w:sz w:val="24"/>
                                  <w:szCs w:val="24"/>
                                  <w:lang w:val="vi-VN"/>
                                </w:rPr>
                                <w:t>Điều 26. Cấm tiếp xúc theo quyết định của Tòa án</w:t>
                              </w:r>
                              <w:bookmarkEnd w:id="35"/>
                            </w:p>
                            <w:p w14:paraId="60DF4F4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Tòa án nhân dân đang thụ lý hoặc giải quyết vụ án dân sự giữa </w:t>
                              </w:r>
                              <w:r w:rsidRPr="006E1131">
                                <w:rPr>
                                  <w:rFonts w:ascii="Times New Roman" w:eastAsia="Times New Roman" w:hAnsi="Times New Roman" w:cs="Times New Roman"/>
                                  <w:sz w:val="24"/>
                                  <w:szCs w:val="24"/>
                                  <w:shd w:val="clear" w:color="auto" w:fill="FFFFFF"/>
                                  <w:lang w:val="vi-VN"/>
                                </w:rPr>
                                <w:t>người bị bạo lực gia đình và người có hành vi bạo lực gia đình quyết định áp dụng biện pháp cấm tiếp xúc trong thời </w:t>
                              </w:r>
                              <w:r w:rsidRPr="006E1131">
                                <w:rPr>
                                  <w:rFonts w:ascii="Times New Roman" w:eastAsia="Times New Roman" w:hAnsi="Times New Roman" w:cs="Times New Roman"/>
                                  <w:sz w:val="24"/>
                                  <w:szCs w:val="24"/>
                                  <w:shd w:val="clear" w:color="auto" w:fill="FFFFFF"/>
                                  <w:lang w:val="en-GB"/>
                                </w:rPr>
                                <w:t>gian</w:t>
                              </w:r>
                              <w:r w:rsidRPr="006E1131">
                                <w:rPr>
                                  <w:rFonts w:ascii="Times New Roman" w:eastAsia="Times New Roman" w:hAnsi="Times New Roman" w:cs="Times New Roman"/>
                                  <w:sz w:val="24"/>
                                  <w:szCs w:val="24"/>
                                  <w:shd w:val="clear" w:color="auto" w:fill="FFFFFF"/>
                                  <w:lang w:val="vi-VN"/>
                                </w:rPr>
                                <w:t> không quá </w:t>
                              </w:r>
                              <w:r w:rsidRPr="006E1131">
                                <w:rPr>
                                  <w:rFonts w:ascii="Times New Roman" w:eastAsia="Times New Roman" w:hAnsi="Times New Roman" w:cs="Times New Roman"/>
                                  <w:sz w:val="24"/>
                                  <w:szCs w:val="24"/>
                                  <w:shd w:val="clear" w:color="auto" w:fill="FFFFFF"/>
                                </w:rPr>
                                <w:t>0</w:t>
                              </w:r>
                              <w:r w:rsidRPr="006E1131">
                                <w:rPr>
                                  <w:rFonts w:ascii="Times New Roman" w:eastAsia="Times New Roman" w:hAnsi="Times New Roman" w:cs="Times New Roman"/>
                                  <w:sz w:val="24"/>
                                  <w:szCs w:val="24"/>
                                  <w:shd w:val="clear" w:color="auto" w:fill="FFFFFF"/>
                                  <w:lang w:val="vi-VN"/>
                                </w:rPr>
                                <w:t>4 tháng khi có đủ các điều kiện sau </w:t>
                              </w:r>
                              <w:r w:rsidRPr="006E1131">
                                <w:rPr>
                                  <w:rFonts w:ascii="Times New Roman" w:eastAsia="Times New Roman" w:hAnsi="Times New Roman" w:cs="Times New Roman"/>
                                  <w:sz w:val="24"/>
                                  <w:szCs w:val="24"/>
                                  <w:shd w:val="clear" w:color="auto" w:fill="FFFFFF"/>
                                </w:rPr>
                                <w:t>đây</w:t>
                              </w:r>
                              <w:r w:rsidRPr="006E1131">
                                <w:rPr>
                                  <w:rFonts w:ascii="Times New Roman" w:eastAsia="Times New Roman" w:hAnsi="Times New Roman" w:cs="Times New Roman"/>
                                  <w:sz w:val="24"/>
                                  <w:szCs w:val="24"/>
                                  <w:shd w:val="clear" w:color="auto" w:fill="FFFFFF"/>
                                  <w:lang w:val="vi-VN"/>
                                </w:rPr>
                                <w:t>:</w:t>
                              </w:r>
                            </w:p>
                            <w:p w14:paraId="71F1FA4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Hành vi bạo lực gia đình gây tổn hại hoặc đe dọa gây tổn hại đến sức khỏe hoặc đe dọa tính mạng của người bị bạo lực gia đình</w:t>
                              </w:r>
                              <w:r w:rsidRPr="006E1131">
                                <w:rPr>
                                  <w:rFonts w:ascii="Times New Roman" w:eastAsia="Times New Roman" w:hAnsi="Times New Roman" w:cs="Times New Roman"/>
                                  <w:sz w:val="24"/>
                                  <w:szCs w:val="24"/>
                                </w:rPr>
                                <w:t>;</w:t>
                              </w:r>
                            </w:p>
                            <w:p w14:paraId="6B1ACC8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Có đơn yêu cầu của người bị bạo lực gia đình hoặc người giám hộ</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đại diện theo pháp luật </w:t>
                              </w:r>
                              <w:r w:rsidRPr="006E1131">
                                <w:rPr>
                                  <w:rFonts w:ascii="Times New Roman" w:eastAsia="Times New Roman" w:hAnsi="Times New Roman" w:cs="Times New Roman"/>
                                  <w:sz w:val="24"/>
                                  <w:szCs w:val="24"/>
                                </w:rPr>
                                <w:t>của người bị bạo lực gia đình </w:t>
                              </w:r>
                              <w:r w:rsidRPr="006E1131">
                                <w:rPr>
                                  <w:rFonts w:ascii="Times New Roman" w:eastAsia="Times New Roman" w:hAnsi="Times New Roman" w:cs="Times New Roman"/>
                                  <w:sz w:val="24"/>
                                  <w:szCs w:val="24"/>
                                  <w:lang w:val="vi-VN"/>
                                </w:rPr>
                                <w:t>hoặc cơ quan, tổ chức</w:t>
                              </w:r>
                              <w:r w:rsidRPr="006E1131">
                                <w:rPr>
                                  <w:rFonts w:ascii="Times New Roman" w:eastAsia="Times New Roman" w:hAnsi="Times New Roman" w:cs="Times New Roman"/>
                                  <w:sz w:val="24"/>
                                  <w:szCs w:val="24"/>
                                </w:rPr>
                                <w:t>, cá nhân </w:t>
                              </w:r>
                              <w:r w:rsidRPr="006E1131">
                                <w:rPr>
                                  <w:rFonts w:ascii="Times New Roman" w:eastAsia="Times New Roman" w:hAnsi="Times New Roman" w:cs="Times New Roman"/>
                                  <w:sz w:val="24"/>
                                  <w:szCs w:val="24"/>
                                  <w:lang w:val="vi-VN"/>
                                </w:rPr>
                                <w:t>có thẩm quyền</w:t>
                              </w:r>
                              <w:r w:rsidRPr="006E1131">
                                <w:rPr>
                                  <w:rFonts w:ascii="Times New Roman" w:eastAsia="Times New Roman" w:hAnsi="Times New Roman" w:cs="Times New Roman"/>
                                  <w:sz w:val="24"/>
                                  <w:szCs w:val="24"/>
                                </w:rPr>
                                <w:t>.</w:t>
                              </w:r>
                            </w:p>
                            <w:p w14:paraId="7E246DE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Trường hợp </w:t>
                              </w:r>
                              <w:r w:rsidRPr="006E1131">
                                <w:rPr>
                                  <w:rFonts w:ascii="Times New Roman" w:eastAsia="Times New Roman" w:hAnsi="Times New Roman" w:cs="Times New Roman"/>
                                  <w:sz w:val="24"/>
                                  <w:szCs w:val="24"/>
                                  <w:lang w:val="vi-VN"/>
                                </w:rPr>
                                <w:t>cơ quan, tổ chức, cá nhân có thẩm quyền </w:t>
                              </w:r>
                              <w:r w:rsidRPr="006E1131">
                                <w:rPr>
                                  <w:rFonts w:ascii="Times New Roman" w:eastAsia="Times New Roman" w:hAnsi="Times New Roman" w:cs="Times New Roman"/>
                                  <w:sz w:val="24"/>
                                  <w:szCs w:val="24"/>
                                </w:rPr>
                                <w:t>có đơn yêu cầu thì phải </w:t>
                              </w:r>
                              <w:r w:rsidRPr="006E1131">
                                <w:rPr>
                                  <w:rFonts w:ascii="Times New Roman" w:eastAsia="Times New Roman" w:hAnsi="Times New Roman" w:cs="Times New Roman"/>
                                  <w:sz w:val="24"/>
                                  <w:szCs w:val="24"/>
                                  <w:lang w:val="vi-VN"/>
                                </w:rPr>
                                <w:t>được sự đồng ý của người bị bạo lực gia đình </w:t>
                              </w:r>
                              <w:r w:rsidRPr="006E1131">
                                <w:rPr>
                                  <w:rFonts w:ascii="Times New Roman" w:eastAsia="Times New Roman" w:hAnsi="Times New Roman" w:cs="Times New Roman"/>
                                  <w:sz w:val="24"/>
                                  <w:szCs w:val="24"/>
                                </w:rPr>
                                <w:t>hoặc </w:t>
                              </w:r>
                              <w:r w:rsidRPr="006E1131">
                                <w:rPr>
                                  <w:rFonts w:ascii="Times New Roman" w:eastAsia="Times New Roman" w:hAnsi="Times New Roman" w:cs="Times New Roman"/>
                                  <w:sz w:val="24"/>
                                  <w:szCs w:val="24"/>
                                  <w:lang w:val="vi-VN"/>
                                </w:rPr>
                                <w:t>người giám hộ</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đại diện theo pháp luật </w:t>
                              </w:r>
                              <w:r w:rsidRPr="006E1131">
                                <w:rPr>
                                  <w:rFonts w:ascii="Times New Roman" w:eastAsia="Times New Roman" w:hAnsi="Times New Roman" w:cs="Times New Roman"/>
                                  <w:sz w:val="24"/>
                                  <w:szCs w:val="24"/>
                                </w:rPr>
                                <w:t>của người bị bạo lực gia đình.</w:t>
                              </w:r>
                            </w:p>
                            <w:p w14:paraId="5699B05A"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shd w:val="clear" w:color="auto" w:fill="FFFFFF"/>
                                  <w:lang w:val="vi-VN"/>
                                </w:rPr>
                                <w:t>2. </w:t>
                              </w:r>
                              <w:r w:rsidRPr="006E1131">
                                <w:rPr>
                                  <w:rFonts w:ascii="Times New Roman" w:eastAsia="Times New Roman" w:hAnsi="Times New Roman" w:cs="Times New Roman"/>
                                  <w:sz w:val="24"/>
                                  <w:szCs w:val="24"/>
                                  <w:lang w:val="vi-VN"/>
                                </w:rPr>
                                <w:t>Tòa án nhân dân đang thụ lý hoặc giải quyết vụ án dân sự giữa</w:t>
                              </w:r>
                              <w:r w:rsidRPr="006E1131">
                                <w:rPr>
                                  <w:rFonts w:ascii="Times New Roman" w:eastAsia="Times New Roman" w:hAnsi="Times New Roman" w:cs="Times New Roman"/>
                                  <w:sz w:val="24"/>
                                  <w:szCs w:val="24"/>
                                  <w:shd w:val="clear" w:color="auto" w:fill="FFFFFF"/>
                                  <w:lang w:val="vi-VN"/>
                                </w:rPr>
                                <w:t> người bị bạo lực gia đình và người có hành vi bạo lực gia đình tự mình ra quyết định cấm tiếp xúc trong thời </w:t>
                              </w:r>
                              <w:r w:rsidRPr="006E1131">
                                <w:rPr>
                                  <w:rFonts w:ascii="Times New Roman" w:eastAsia="Times New Roman" w:hAnsi="Times New Roman" w:cs="Times New Roman"/>
                                  <w:sz w:val="24"/>
                                  <w:szCs w:val="24"/>
                                  <w:shd w:val="clear" w:color="auto" w:fill="FFFFFF"/>
                                  <w:lang w:val="en-GB"/>
                                </w:rPr>
                                <w:t>gian</w:t>
                              </w:r>
                              <w:r w:rsidRPr="006E1131">
                                <w:rPr>
                                  <w:rFonts w:ascii="Times New Roman" w:eastAsia="Times New Roman" w:hAnsi="Times New Roman" w:cs="Times New Roman"/>
                                  <w:sz w:val="24"/>
                                  <w:szCs w:val="24"/>
                                  <w:shd w:val="clear" w:color="auto" w:fill="FFFFFF"/>
                                  <w:lang w:val="vi-VN"/>
                                </w:rPr>
                                <w:t> không quá </w:t>
                              </w:r>
                              <w:r w:rsidRPr="006E1131">
                                <w:rPr>
                                  <w:rFonts w:ascii="Times New Roman" w:eastAsia="Times New Roman" w:hAnsi="Times New Roman" w:cs="Times New Roman"/>
                                  <w:sz w:val="24"/>
                                  <w:szCs w:val="24"/>
                                  <w:shd w:val="clear" w:color="auto" w:fill="FFFFFF"/>
                                </w:rPr>
                                <w:t>0</w:t>
                              </w:r>
                              <w:r w:rsidRPr="006E1131">
                                <w:rPr>
                                  <w:rFonts w:ascii="Times New Roman" w:eastAsia="Times New Roman" w:hAnsi="Times New Roman" w:cs="Times New Roman"/>
                                  <w:sz w:val="24"/>
                                  <w:szCs w:val="24"/>
                                  <w:shd w:val="clear" w:color="auto" w:fill="FFFFFF"/>
                                  <w:lang w:val="vi-VN"/>
                                </w:rPr>
                                <w:t>4 tháng khi cần bảo vệ tính mạng của người bị bạo lực gia đình.</w:t>
                              </w:r>
                            </w:p>
                            <w:p w14:paraId="610F60C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Quyết định cấm tiếp xúc có hiệu lực ngay sau khi ký </w:t>
                              </w:r>
                              <w:r w:rsidRPr="006E1131">
                                <w:rPr>
                                  <w:rFonts w:ascii="Times New Roman" w:eastAsia="Times New Roman" w:hAnsi="Times New Roman" w:cs="Times New Roman"/>
                                  <w:sz w:val="24"/>
                                  <w:szCs w:val="24"/>
                                </w:rPr>
                                <w:t>ban hành </w:t>
                              </w:r>
                              <w:r w:rsidRPr="006E1131">
                                <w:rPr>
                                  <w:rFonts w:ascii="Times New Roman" w:eastAsia="Times New Roman" w:hAnsi="Times New Roman" w:cs="Times New Roman"/>
                                  <w:sz w:val="24"/>
                                  <w:szCs w:val="24"/>
                                  <w:lang w:val="vi-VN"/>
                                </w:rPr>
                                <w:t>và được gửi cho người có hành vi bạo lực gia đình, người bị bạo lực gia đình, Chủ tịch </w:t>
                              </w:r>
                              <w:r w:rsidRPr="006E1131">
                                <w:rPr>
                                  <w:rFonts w:ascii="Times New Roman" w:eastAsia="Times New Roman" w:hAnsi="Times New Roman" w:cs="Times New Roman"/>
                                  <w:sz w:val="24"/>
                                  <w:szCs w:val="24"/>
                                </w:rPr>
                                <w:t>Ủy </w:t>
                              </w:r>
                              <w:r w:rsidRPr="006E1131">
                                <w:rPr>
                                  <w:rFonts w:ascii="Times New Roman" w:eastAsia="Times New Roman" w:hAnsi="Times New Roman" w:cs="Times New Roman"/>
                                  <w:sz w:val="24"/>
                                  <w:szCs w:val="24"/>
                                  <w:lang w:val="vi-VN"/>
                                </w:rPr>
                                <w:t xml:space="preserve">ban nhân dân cấp xã, </w:t>
                              </w:r>
                              <w:r w:rsidRPr="006E1131">
                                <w:rPr>
                                  <w:rFonts w:ascii="Times New Roman" w:eastAsia="Times New Roman" w:hAnsi="Times New Roman" w:cs="Times New Roman"/>
                                  <w:sz w:val="24"/>
                                  <w:szCs w:val="24"/>
                                  <w:lang w:val="vi-VN"/>
                                </w:rPr>
                                <w:lastRenderedPageBreak/>
                                <w:t>Trưởng </w:t>
                              </w: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ông an xã, </w:t>
                              </w:r>
                              <w:r w:rsidRPr="006E1131">
                                <w:rPr>
                                  <w:rFonts w:ascii="Times New Roman" w:eastAsia="Times New Roman" w:hAnsi="Times New Roman" w:cs="Times New Roman"/>
                                  <w:sz w:val="24"/>
                                  <w:szCs w:val="24"/>
                                </w:rPr>
                                <w:t>Trưởng thôn, Tổ trưởng tổ dân phố </w:t>
                              </w:r>
                              <w:r w:rsidRPr="006E1131">
                                <w:rPr>
                                  <w:rFonts w:ascii="Times New Roman" w:eastAsia="Times New Roman" w:hAnsi="Times New Roman" w:cs="Times New Roman"/>
                                  <w:sz w:val="24"/>
                                  <w:szCs w:val="24"/>
                                  <w:lang w:val="vi-VN"/>
                                </w:rPr>
                                <w:t>nơi cư trú của người bị bạo lực gia đình và Viện kiểm sát nhân dân cùng cấp.</w:t>
                              </w:r>
                            </w:p>
                            <w:p w14:paraId="25FFDA2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w:t>
                              </w:r>
                              <w:r w:rsidRPr="006E1131">
                                <w:rPr>
                                  <w:rFonts w:ascii="Times New Roman" w:eastAsia="Times New Roman" w:hAnsi="Times New Roman" w:cs="Times New Roman"/>
                                  <w:sz w:val="24"/>
                                  <w:szCs w:val="24"/>
                                  <w:shd w:val="clear" w:color="auto" w:fill="FFFFFF"/>
                                  <w:lang w:val="vi-VN"/>
                                </w:rPr>
                                <w:t>Tòa án ra quyết định cấm tiếp xúc quy định tại khoản 1 </w:t>
                              </w:r>
                              <w:r w:rsidRPr="006E1131">
                                <w:rPr>
                                  <w:rFonts w:ascii="Times New Roman" w:eastAsia="Times New Roman" w:hAnsi="Times New Roman" w:cs="Times New Roman"/>
                                  <w:sz w:val="24"/>
                                  <w:szCs w:val="24"/>
                                  <w:shd w:val="clear" w:color="auto" w:fill="FFFFFF"/>
                                </w:rPr>
                                <w:t>Điều này </w:t>
                              </w:r>
                              <w:r w:rsidRPr="006E1131">
                                <w:rPr>
                                  <w:rFonts w:ascii="Times New Roman" w:eastAsia="Times New Roman" w:hAnsi="Times New Roman" w:cs="Times New Roman"/>
                                  <w:sz w:val="24"/>
                                  <w:szCs w:val="24"/>
                                  <w:shd w:val="clear" w:color="auto" w:fill="FFFFFF"/>
                                  <w:lang w:val="vi-VN"/>
                                </w:rPr>
                                <w:t>hủy bỏ quyết định cấm tiếp xúc</w:t>
                              </w:r>
                              <w:r w:rsidRPr="006E1131">
                                <w:rPr>
                                  <w:rFonts w:ascii="Times New Roman" w:eastAsia="Times New Roman" w:hAnsi="Times New Roman" w:cs="Times New Roman"/>
                                  <w:sz w:val="24"/>
                                  <w:szCs w:val="24"/>
                                  <w:shd w:val="clear" w:color="auto" w:fill="FFFFFF"/>
                                </w:rPr>
                                <w:t> k</w:t>
                              </w:r>
                              <w:r w:rsidRPr="006E1131">
                                <w:rPr>
                                  <w:rFonts w:ascii="Times New Roman" w:eastAsia="Times New Roman" w:hAnsi="Times New Roman" w:cs="Times New Roman"/>
                                  <w:sz w:val="24"/>
                                  <w:szCs w:val="24"/>
                                  <w:shd w:val="clear" w:color="auto" w:fill="FFFFFF"/>
                                  <w:lang w:val="vi-VN"/>
                                </w:rPr>
                                <w:t>hi có đơn yêu cầu của </w:t>
                              </w:r>
                              <w:r w:rsidRPr="006E1131">
                                <w:rPr>
                                  <w:rFonts w:ascii="Times New Roman" w:eastAsia="Times New Roman" w:hAnsi="Times New Roman" w:cs="Times New Roman"/>
                                  <w:sz w:val="24"/>
                                  <w:szCs w:val="24"/>
                                  <w:lang w:val="vi-VN"/>
                                </w:rPr>
                                <w:t>người bị bạo lực gia đình hoặc người giám hộ</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người đại diện theo pháp luật </w:t>
                              </w:r>
                              <w:r w:rsidRPr="006E1131">
                                <w:rPr>
                                  <w:rFonts w:ascii="Times New Roman" w:eastAsia="Times New Roman" w:hAnsi="Times New Roman" w:cs="Times New Roman"/>
                                  <w:sz w:val="24"/>
                                  <w:szCs w:val="24"/>
                                </w:rPr>
                                <w:t>của người bị bạo lực gia đình </w:t>
                              </w:r>
                              <w:r w:rsidRPr="006E1131">
                                <w:rPr>
                                  <w:rFonts w:ascii="Times New Roman" w:eastAsia="Times New Roman" w:hAnsi="Times New Roman" w:cs="Times New Roman"/>
                                  <w:sz w:val="24"/>
                                  <w:szCs w:val="24"/>
                                  <w:lang w:val="vi-VN"/>
                                </w:rPr>
                                <w:t>hoặc cơ quan, tổ chức</w:t>
                              </w:r>
                              <w:r w:rsidRPr="006E1131">
                                <w:rPr>
                                  <w:rFonts w:ascii="Times New Roman" w:eastAsia="Times New Roman" w:hAnsi="Times New Roman" w:cs="Times New Roman"/>
                                  <w:sz w:val="24"/>
                                  <w:szCs w:val="24"/>
                                </w:rPr>
                                <w:t>, cá nhân </w:t>
                              </w:r>
                              <w:r w:rsidRPr="006E1131">
                                <w:rPr>
                                  <w:rFonts w:ascii="Times New Roman" w:eastAsia="Times New Roman" w:hAnsi="Times New Roman" w:cs="Times New Roman"/>
                                  <w:sz w:val="24"/>
                                  <w:szCs w:val="24"/>
                                  <w:lang w:val="vi-VN"/>
                                </w:rPr>
                                <w:t>có thẩm quyền</w:t>
                              </w:r>
                            </w:p>
                            <w:p w14:paraId="6361D92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5. </w:t>
                              </w:r>
                              <w:r w:rsidRPr="006E1131">
                                <w:rPr>
                                  <w:rFonts w:ascii="Times New Roman" w:eastAsia="Times New Roman" w:hAnsi="Times New Roman" w:cs="Times New Roman"/>
                                  <w:sz w:val="24"/>
                                  <w:szCs w:val="24"/>
                                  <w:shd w:val="clear" w:color="auto" w:fill="FFFFFF"/>
                                  <w:lang w:val="vi-VN"/>
                                </w:rPr>
                                <w:t>Tòa án ra quyết định cấm tiếp xúc quy định tại khoản 2 Điều này hủy bỏ quyết định cấm tiếp xúc </w:t>
                              </w:r>
                              <w:r w:rsidRPr="006E1131">
                                <w:rPr>
                                  <w:rFonts w:ascii="Times New Roman" w:eastAsia="Times New Roman" w:hAnsi="Times New Roman" w:cs="Times New Roman"/>
                                  <w:sz w:val="24"/>
                                  <w:szCs w:val="24"/>
                                  <w:shd w:val="clear" w:color="auto" w:fill="FFFFFF"/>
                                </w:rPr>
                                <w:t>k</w:t>
                              </w:r>
                              <w:r w:rsidRPr="006E1131">
                                <w:rPr>
                                  <w:rFonts w:ascii="Times New Roman" w:eastAsia="Times New Roman" w:hAnsi="Times New Roman" w:cs="Times New Roman"/>
                                  <w:sz w:val="24"/>
                                  <w:szCs w:val="24"/>
                                </w:rPr>
                                <w:t>hi xét thấy biện pháp này không còn cần thiết</w:t>
                              </w:r>
                              <w:r w:rsidRPr="006E1131">
                                <w:rPr>
                                  <w:rFonts w:ascii="Times New Roman" w:eastAsia="Times New Roman" w:hAnsi="Times New Roman" w:cs="Times New Roman"/>
                                  <w:sz w:val="24"/>
                                  <w:szCs w:val="24"/>
                                  <w:shd w:val="clear" w:color="auto" w:fill="FFFFFF"/>
                                  <w:lang w:val="vi-VN"/>
                                </w:rPr>
                                <w:t>.</w:t>
                              </w:r>
                            </w:p>
                            <w:p w14:paraId="3BD54B3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6</w:t>
                              </w:r>
                              <w:r w:rsidRPr="006E1131">
                                <w:rPr>
                                  <w:rFonts w:ascii="Times New Roman" w:eastAsia="Times New Roman" w:hAnsi="Times New Roman" w:cs="Times New Roman"/>
                                  <w:sz w:val="24"/>
                                  <w:szCs w:val="24"/>
                                  <w:lang w:val="vi-VN"/>
                                </w:rPr>
                                <w:t>.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rường hợp gia đình có việc cưới, việc tang hoặc trường hợp đặc biệt khác mà người có hành vi bạo lực gia đình </w:t>
                              </w:r>
                              <w:r w:rsidRPr="006E1131">
                                <w:rPr>
                                  <w:rFonts w:ascii="Times New Roman" w:eastAsia="Times New Roman" w:hAnsi="Times New Roman" w:cs="Times New Roman"/>
                                  <w:sz w:val="24"/>
                                  <w:szCs w:val="24"/>
                                </w:rPr>
                                <w:t>cần tiếp xúc với </w:t>
                              </w:r>
                              <w:r w:rsidRPr="006E1131">
                                <w:rPr>
                                  <w:rFonts w:ascii="Times New Roman" w:eastAsia="Times New Roman" w:hAnsi="Times New Roman" w:cs="Times New Roman"/>
                                  <w:sz w:val="24"/>
                                  <w:szCs w:val="24"/>
                                  <w:lang w:val="vi-VN"/>
                                </w:rPr>
                                <w:t>người bị bạo lực gia đình thì người có hành vi bạo lực gia đình phải thông báo </w:t>
                              </w:r>
                              <w:r w:rsidRPr="006E1131">
                                <w:rPr>
                                  <w:rFonts w:ascii="Times New Roman" w:eastAsia="Times New Roman" w:hAnsi="Times New Roman" w:cs="Times New Roman"/>
                                  <w:sz w:val="24"/>
                                  <w:szCs w:val="24"/>
                                </w:rPr>
                                <w:t>với </w:t>
                              </w:r>
                              <w:r w:rsidRPr="006E1131">
                                <w:rPr>
                                  <w:rFonts w:ascii="Times New Roman" w:eastAsia="Times New Roman" w:hAnsi="Times New Roman" w:cs="Times New Roman"/>
                                  <w:sz w:val="24"/>
                                  <w:szCs w:val="24"/>
                                  <w:lang w:val="vi-VN"/>
                                </w:rPr>
                                <w:t>người được phân công giám sát việc thực hiện cấm tiếp xúc và cam kết không để xảy ra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w:t>
                              </w:r>
                            </w:p>
                            <w:p w14:paraId="00B476B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7</w:t>
                              </w:r>
                              <w:r w:rsidRPr="006E1131">
                                <w:rPr>
                                  <w:rFonts w:ascii="Times New Roman" w:eastAsia="Times New Roman" w:hAnsi="Times New Roman" w:cs="Times New Roman"/>
                                  <w:sz w:val="24"/>
                                  <w:szCs w:val="24"/>
                                  <w:lang w:val="vi-VN"/>
                                </w:rPr>
                                <w:t>. Thẩm quyền, trình tự, thủ tục áp dụng, thay đổi, </w:t>
                              </w:r>
                              <w:r w:rsidRPr="006E1131">
                                <w:rPr>
                                  <w:rFonts w:ascii="Times New Roman" w:eastAsia="Times New Roman" w:hAnsi="Times New Roman" w:cs="Times New Roman"/>
                                  <w:sz w:val="24"/>
                                  <w:szCs w:val="24"/>
                                </w:rPr>
                                <w:t>hủy </w:t>
                              </w:r>
                              <w:r w:rsidRPr="006E1131">
                                <w:rPr>
                                  <w:rFonts w:ascii="Times New Roman" w:eastAsia="Times New Roman" w:hAnsi="Times New Roman" w:cs="Times New Roman"/>
                                  <w:sz w:val="24"/>
                                  <w:szCs w:val="24"/>
                                  <w:lang w:val="vi-VN"/>
                                </w:rPr>
                                <w:t>bỏ biện pháp cấm tiếp xúc quy định tại Điều này được thực hiện theo quy định của pháp luật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tố tụng dân sự.</w:t>
                              </w:r>
                            </w:p>
                            <w:p w14:paraId="263A571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6" w:name="dieu_27"/>
                              <w:r w:rsidRPr="006E1131">
                                <w:rPr>
                                  <w:rFonts w:ascii="Times New Roman" w:eastAsia="Times New Roman" w:hAnsi="Times New Roman" w:cs="Times New Roman"/>
                                  <w:b/>
                                  <w:bCs/>
                                  <w:color w:val="000000"/>
                                  <w:sz w:val="24"/>
                                  <w:szCs w:val="24"/>
                                  <w:lang w:val="vi-VN"/>
                                </w:rPr>
                                <w:t>Điều 27. Giám sát việc thực hiện quyết định cấm tiếp xúc</w:t>
                              </w:r>
                              <w:bookmarkEnd w:id="36"/>
                            </w:p>
                            <w:p w14:paraId="272BF1B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Khi nhận được quyết định cấm tiếp xúc </w:t>
                              </w:r>
                              <w:r w:rsidRPr="006E1131">
                                <w:rPr>
                                  <w:rFonts w:ascii="Times New Roman" w:eastAsia="Times New Roman" w:hAnsi="Times New Roman" w:cs="Times New Roman"/>
                                  <w:sz w:val="24"/>
                                  <w:szCs w:val="24"/>
                                </w:rPr>
                                <w:t>quy định tại Điều 25 và Điều 26 của Luật này</w:t>
                              </w:r>
                              <w:r w:rsidRPr="006E1131">
                                <w:rPr>
                                  <w:rFonts w:ascii="Times New Roman" w:eastAsia="Times New Roman" w:hAnsi="Times New Roman" w:cs="Times New Roman"/>
                                  <w:sz w:val="24"/>
                                  <w:szCs w:val="24"/>
                                  <w:lang w:val="vi-VN"/>
                                </w:rPr>
                                <w:t>, Công an xã </w:t>
                              </w:r>
                              <w:r w:rsidRPr="006E1131">
                                <w:rPr>
                                  <w:rFonts w:ascii="Times New Roman" w:eastAsia="Times New Roman" w:hAnsi="Times New Roman" w:cs="Times New Roman"/>
                                  <w:sz w:val="24"/>
                                  <w:szCs w:val="24"/>
                                </w:rPr>
                                <w:t>chủ trì, </w:t>
                              </w:r>
                              <w:r w:rsidRPr="006E1131">
                                <w:rPr>
                                  <w:rFonts w:ascii="Times New Roman" w:eastAsia="Times New Roman" w:hAnsi="Times New Roman" w:cs="Times New Roman"/>
                                  <w:sz w:val="24"/>
                                  <w:szCs w:val="24"/>
                                  <w:lang w:val="vi-VN"/>
                                </w:rPr>
                                <w:t>phối hợp với Trưởng thôn, Tổ trưởng tổ dân phố và tổ chức có liên quan ở cơ sở để </w:t>
                              </w:r>
                              <w:r w:rsidRPr="006E1131">
                                <w:rPr>
                                  <w:rFonts w:ascii="Times New Roman" w:eastAsia="Times New Roman" w:hAnsi="Times New Roman" w:cs="Times New Roman"/>
                                  <w:sz w:val="24"/>
                                  <w:szCs w:val="24"/>
                                </w:rPr>
                                <w:t>giám sát </w:t>
                              </w:r>
                              <w:r w:rsidRPr="006E1131">
                                <w:rPr>
                                  <w:rFonts w:ascii="Times New Roman" w:eastAsia="Times New Roman" w:hAnsi="Times New Roman" w:cs="Times New Roman"/>
                                  <w:sz w:val="24"/>
                                  <w:szCs w:val="24"/>
                                  <w:lang w:val="vi-VN"/>
                                </w:rPr>
                                <w:t>việc thực hiện quyết định cấm tiếp xúc </w:t>
                              </w:r>
                              <w:r w:rsidRPr="006E1131">
                                <w:rPr>
                                  <w:rFonts w:ascii="Times New Roman" w:eastAsia="Times New Roman" w:hAnsi="Times New Roman" w:cs="Times New Roman"/>
                                  <w:sz w:val="24"/>
                                  <w:szCs w:val="24"/>
                                </w:rPr>
                                <w:t>và phân công người giám sát việc thực hiện quyết định cấm tiếp xúc</w:t>
                              </w:r>
                              <w:r w:rsidRPr="006E1131">
                                <w:rPr>
                                  <w:rFonts w:ascii="Times New Roman" w:eastAsia="Times New Roman" w:hAnsi="Times New Roman" w:cs="Times New Roman"/>
                                  <w:sz w:val="24"/>
                                  <w:szCs w:val="24"/>
                                  <w:lang w:val="vi-VN"/>
                                </w:rPr>
                                <w:t>.</w:t>
                              </w:r>
                            </w:p>
                            <w:p w14:paraId="5BE3B43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Người được phân công giám sát có nhiệm vụ theo dõi việc thực hiện quyết định cấm tiếp xúc. Khi phát hiện người có hành vi bạo lực gia đình vi phạm quyết định cấm tiếp xúc, người được phân công giám sát có quyền yêu cầu người có hành vi bạo lực gia đình thực hiện nghiêm </w:t>
                              </w:r>
                              <w:r w:rsidRPr="006E1131">
                                <w:rPr>
                                  <w:rFonts w:ascii="Times New Roman" w:eastAsia="Times New Roman" w:hAnsi="Times New Roman" w:cs="Times New Roman"/>
                                  <w:sz w:val="24"/>
                                  <w:szCs w:val="24"/>
                                </w:rPr>
                                <w:t>quyết </w:t>
                              </w:r>
                              <w:r w:rsidRPr="006E1131">
                                <w:rPr>
                                  <w:rFonts w:ascii="Times New Roman" w:eastAsia="Times New Roman" w:hAnsi="Times New Roman" w:cs="Times New Roman"/>
                                  <w:sz w:val="24"/>
                                  <w:szCs w:val="24"/>
                                  <w:lang w:val="vi-VN"/>
                                </w:rPr>
                                <w:t>định cấm tiếp xúc</w:t>
                              </w:r>
                              <w:r w:rsidRPr="006E1131">
                                <w:rPr>
                                  <w:rFonts w:ascii="Times New Roman" w:eastAsia="Times New Roman" w:hAnsi="Times New Roman" w:cs="Times New Roman"/>
                                  <w:sz w:val="24"/>
                                  <w:szCs w:val="24"/>
                                </w:rPr>
                                <w:t>; t</w:t>
                              </w:r>
                              <w:r w:rsidRPr="006E1131">
                                <w:rPr>
                                  <w:rFonts w:ascii="Times New Roman" w:eastAsia="Times New Roman" w:hAnsi="Times New Roman" w:cs="Times New Roman"/>
                                  <w:sz w:val="24"/>
                                  <w:szCs w:val="24"/>
                                  <w:lang w:val="vi-VN"/>
                                </w:rPr>
                                <w:t>rường hợp </w:t>
                              </w:r>
                              <w:r w:rsidRPr="006E1131">
                                <w:rPr>
                                  <w:rFonts w:ascii="Times New Roman" w:eastAsia="Times New Roman" w:hAnsi="Times New Roman" w:cs="Times New Roman"/>
                                  <w:sz w:val="24"/>
                                  <w:szCs w:val="24"/>
                                </w:rPr>
                                <w:t>tiếp tục </w:t>
                              </w:r>
                              <w:r w:rsidRPr="006E1131">
                                <w:rPr>
                                  <w:rFonts w:ascii="Times New Roman" w:eastAsia="Times New Roman" w:hAnsi="Times New Roman" w:cs="Times New Roman"/>
                                  <w:sz w:val="24"/>
                                  <w:szCs w:val="24"/>
                                  <w:lang w:val="vi-VN"/>
                                </w:rPr>
                                <w:t>vi phạm thì báo cho Trưởng Công an xã xử lý theo quy định của pháp luật.</w:t>
                              </w:r>
                            </w:p>
                            <w:p w14:paraId="498621F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rường hợp người có hành vi bạo lực gia đình được tiếp xúc với người bị bạo lực gia đình quy định tại khoản 7 Điều 25 và khoản </w:t>
                              </w:r>
                              <w:r w:rsidRPr="006E1131">
                                <w:rPr>
                                  <w:rFonts w:ascii="Times New Roman" w:eastAsia="Times New Roman" w:hAnsi="Times New Roman" w:cs="Times New Roman"/>
                                  <w:sz w:val="24"/>
                                  <w:szCs w:val="24"/>
                                </w:rPr>
                                <w:t>6 </w:t>
                              </w:r>
                              <w:r w:rsidRPr="006E1131">
                                <w:rPr>
                                  <w:rFonts w:ascii="Times New Roman" w:eastAsia="Times New Roman" w:hAnsi="Times New Roman" w:cs="Times New Roman"/>
                                  <w:sz w:val="24"/>
                                  <w:szCs w:val="24"/>
                                  <w:lang w:val="vi-VN"/>
                                </w:rPr>
                                <w:t>Điều 26 của Luật này thì thành viên </w:t>
                              </w:r>
                              <w:r w:rsidRPr="006E1131">
                                <w:rPr>
                                  <w:rFonts w:ascii="Times New Roman" w:eastAsia="Times New Roman" w:hAnsi="Times New Roman" w:cs="Times New Roman"/>
                                  <w:sz w:val="24"/>
                                  <w:szCs w:val="24"/>
                                </w:rPr>
                                <w:t>khác của </w:t>
                              </w:r>
                              <w:r w:rsidRPr="006E1131">
                                <w:rPr>
                                  <w:rFonts w:ascii="Times New Roman" w:eastAsia="Times New Roman" w:hAnsi="Times New Roman" w:cs="Times New Roman"/>
                                  <w:sz w:val="24"/>
                                  <w:szCs w:val="24"/>
                                  <w:lang w:val="vi-VN"/>
                                </w:rPr>
                                <w:t>gia đình có trách nhiệm giám sát để bảo đảm không xảy ra </w:t>
                              </w:r>
                              <w:r w:rsidRPr="006E1131">
                                <w:rPr>
                                  <w:rFonts w:ascii="Times New Roman" w:eastAsia="Times New Roman" w:hAnsi="Times New Roman" w:cs="Times New Roman"/>
                                  <w:sz w:val="24"/>
                                  <w:szCs w:val="24"/>
                                </w:rPr>
                                <w:t>hành vi </w:t>
                              </w:r>
                              <w:r w:rsidRPr="006E1131">
                                <w:rPr>
                                  <w:rFonts w:ascii="Times New Roman" w:eastAsia="Times New Roman" w:hAnsi="Times New Roman" w:cs="Times New Roman"/>
                                  <w:sz w:val="24"/>
                                  <w:szCs w:val="24"/>
                                  <w:lang w:val="vi-VN"/>
                                </w:rPr>
                                <w:t>bạo lực gia đình.</w:t>
                              </w:r>
                            </w:p>
                            <w:p w14:paraId="39D22A3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7" w:name="dieu_28"/>
                              <w:r w:rsidRPr="006E1131">
                                <w:rPr>
                                  <w:rFonts w:ascii="Times New Roman" w:eastAsia="Times New Roman" w:hAnsi="Times New Roman" w:cs="Times New Roman"/>
                                  <w:b/>
                                  <w:bCs/>
                                  <w:color w:val="000000"/>
                                  <w:sz w:val="24"/>
                                  <w:szCs w:val="24"/>
                                  <w:lang w:val="vi-VN"/>
                                </w:rPr>
                                <w:t>Điều 28. Bố trí nơi tạm lánh và hỗ trợ nhu cầu thiết yếu</w:t>
                              </w:r>
                              <w:bookmarkEnd w:id="37"/>
                            </w:p>
                            <w:p w14:paraId="4EAA7B3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bị bạo lực gia đình được bố trí nơi tạm lánh do Chủ tịch Ủy ban nhân dân cấp xã quyết định hoặc do cơ quan, tổ chức, cá nhân tự nguyện hỗ trợ.</w:t>
                              </w:r>
                            </w:p>
                            <w:p w14:paraId="7D46A54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Người bị bạo lực gia đình được </w:t>
                              </w:r>
                              <w:r w:rsidRPr="006E1131">
                                <w:rPr>
                                  <w:rFonts w:ascii="Times New Roman" w:eastAsia="Times New Roman" w:hAnsi="Times New Roman" w:cs="Times New Roman"/>
                                  <w:sz w:val="24"/>
                                  <w:szCs w:val="24"/>
                                </w:rPr>
                                <w:t>hỗ </w:t>
                              </w:r>
                              <w:r w:rsidRPr="006E1131">
                                <w:rPr>
                                  <w:rFonts w:ascii="Times New Roman" w:eastAsia="Times New Roman" w:hAnsi="Times New Roman" w:cs="Times New Roman"/>
                                  <w:sz w:val="24"/>
                                  <w:szCs w:val="24"/>
                                  <w:lang w:val="vi-VN"/>
                                </w:rPr>
                                <w:t>trợ </w:t>
                              </w:r>
                              <w:r w:rsidRPr="006E1131">
                                <w:rPr>
                                  <w:rFonts w:ascii="Times New Roman" w:eastAsia="Times New Roman" w:hAnsi="Times New Roman" w:cs="Times New Roman"/>
                                  <w:sz w:val="24"/>
                                  <w:szCs w:val="24"/>
                                </w:rPr>
                                <w:t>nhu cầu thiết yếu </w:t>
                              </w:r>
                              <w:r w:rsidRPr="006E1131">
                                <w:rPr>
                                  <w:rFonts w:ascii="Times New Roman" w:eastAsia="Times New Roman" w:hAnsi="Times New Roman" w:cs="Times New Roman"/>
                                  <w:sz w:val="24"/>
                                  <w:szCs w:val="24"/>
                                  <w:lang w:val="vi-VN"/>
                                </w:rPr>
                                <w:t>theo quy định của </w:t>
                              </w:r>
                              <w:r w:rsidRPr="006E1131">
                                <w:rPr>
                                  <w:rFonts w:ascii="Times New Roman" w:eastAsia="Times New Roman" w:hAnsi="Times New Roman" w:cs="Times New Roman"/>
                                  <w:sz w:val="24"/>
                                  <w:szCs w:val="24"/>
                                </w:rPr>
                                <w:t>pháp luật về trợ giúp xã hội</w:t>
                              </w:r>
                              <w:r w:rsidRPr="006E1131">
                                <w:rPr>
                                  <w:rFonts w:ascii="Times New Roman" w:eastAsia="Times New Roman" w:hAnsi="Times New Roman" w:cs="Times New Roman"/>
                                  <w:sz w:val="24"/>
                                  <w:szCs w:val="24"/>
                                  <w:lang w:val="vi-VN"/>
                                </w:rPr>
                                <w:t>.</w:t>
                              </w:r>
                            </w:p>
                            <w:p w14:paraId="1A3F97FF"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8" w:name="dieu_29"/>
                              <w:r w:rsidRPr="006E1131">
                                <w:rPr>
                                  <w:rFonts w:ascii="Times New Roman" w:eastAsia="Times New Roman" w:hAnsi="Times New Roman" w:cs="Times New Roman"/>
                                  <w:b/>
                                  <w:bCs/>
                                  <w:color w:val="000000"/>
                                  <w:sz w:val="24"/>
                                  <w:szCs w:val="24"/>
                                  <w:lang w:val="vi-VN"/>
                                </w:rPr>
                                <w:t>Điều 29. Chăm sóc, điều trị người bị bạo lực gia đình</w:t>
                              </w:r>
                              <w:bookmarkEnd w:id="38"/>
                            </w:p>
                            <w:p w14:paraId="14B6C73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Cơ sở khám bệnh, chữa bệnh </w:t>
                              </w:r>
                              <w:r w:rsidRPr="006E1131">
                                <w:rPr>
                                  <w:rFonts w:ascii="Times New Roman" w:eastAsia="Times New Roman" w:hAnsi="Times New Roman" w:cs="Times New Roman"/>
                                  <w:sz w:val="24"/>
                                  <w:szCs w:val="24"/>
                                </w:rPr>
                                <w:t>có trách nhiệm sau đây:</w:t>
                              </w:r>
                            </w:p>
                            <w:p w14:paraId="4305379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w:t>
                              </w:r>
                              <w:r w:rsidRPr="006E1131">
                                <w:rPr>
                                  <w:rFonts w:ascii="Times New Roman" w:eastAsia="Times New Roman" w:hAnsi="Times New Roman" w:cs="Times New Roman"/>
                                  <w:sz w:val="24"/>
                                  <w:szCs w:val="24"/>
                                </w:rPr>
                                <w:t>T</w:t>
                              </w:r>
                              <w:r w:rsidRPr="006E1131">
                                <w:rPr>
                                  <w:rFonts w:ascii="Times New Roman" w:eastAsia="Times New Roman" w:hAnsi="Times New Roman" w:cs="Times New Roman"/>
                                  <w:sz w:val="24"/>
                                  <w:szCs w:val="24"/>
                                  <w:lang w:val="vi-VN"/>
                                </w:rPr>
                                <w:t>iếp nhận, sàng lọc, phân loại, chăm sóc, điều trị người bệnh là người bị bạo lực gia đình;</w:t>
                              </w:r>
                            </w:p>
                            <w:p w14:paraId="3A324E9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Cung cấp </w:t>
                              </w:r>
                              <w:r w:rsidRPr="006E1131">
                                <w:rPr>
                                  <w:rFonts w:ascii="Times New Roman" w:eastAsia="Times New Roman" w:hAnsi="Times New Roman" w:cs="Times New Roman"/>
                                  <w:sz w:val="24"/>
                                  <w:szCs w:val="24"/>
                                </w:rPr>
                                <w:t>thông tin về </w:t>
                              </w:r>
                              <w:r w:rsidRPr="006E1131">
                                <w:rPr>
                                  <w:rFonts w:ascii="Times New Roman" w:eastAsia="Times New Roman" w:hAnsi="Times New Roman" w:cs="Times New Roman"/>
                                  <w:sz w:val="24"/>
                                  <w:szCs w:val="24"/>
                                  <w:lang w:val="vi-VN"/>
                                </w:rPr>
                                <w:t>tình trạng </w:t>
                              </w:r>
                              <w:r w:rsidRPr="006E1131">
                                <w:rPr>
                                  <w:rFonts w:ascii="Times New Roman" w:eastAsia="Times New Roman" w:hAnsi="Times New Roman" w:cs="Times New Roman"/>
                                  <w:sz w:val="24"/>
                                  <w:szCs w:val="24"/>
                                </w:rPr>
                                <w:t>tổn hại sức khỏe của người bị bạo lực gia đình </w:t>
                              </w:r>
                              <w:r w:rsidRPr="006E1131">
                                <w:rPr>
                                  <w:rFonts w:ascii="Times New Roman" w:eastAsia="Times New Roman" w:hAnsi="Times New Roman" w:cs="Times New Roman"/>
                                  <w:sz w:val="24"/>
                                  <w:szCs w:val="24"/>
                                  <w:lang w:val="vi-VN"/>
                                </w:rPr>
                                <w:t>theo đề nghị của người </w:t>
                              </w:r>
                              <w:r w:rsidRPr="006E1131">
                                <w:rPr>
                                  <w:rFonts w:ascii="Times New Roman" w:eastAsia="Times New Roman" w:hAnsi="Times New Roman" w:cs="Times New Roman"/>
                                  <w:sz w:val="24"/>
                                  <w:szCs w:val="24"/>
                                </w:rPr>
                                <w:t>đó </w:t>
                              </w:r>
                              <w:r w:rsidRPr="006E1131">
                                <w:rPr>
                                  <w:rFonts w:ascii="Times New Roman" w:eastAsia="Times New Roman" w:hAnsi="Times New Roman" w:cs="Times New Roman"/>
                                  <w:sz w:val="24"/>
                                  <w:szCs w:val="24"/>
                                  <w:lang w:val="vi-VN"/>
                                </w:rPr>
                                <w:t>hoặc của cơ quan, tổ chức, cá nhân có thẩm quyền</w:t>
                              </w:r>
                              <w:r w:rsidRPr="006E1131">
                                <w:rPr>
                                  <w:rFonts w:ascii="Times New Roman" w:eastAsia="Times New Roman" w:hAnsi="Times New Roman" w:cs="Times New Roman"/>
                                  <w:sz w:val="24"/>
                                  <w:szCs w:val="24"/>
                                </w:rPr>
                                <w:t>.</w:t>
                              </w:r>
                            </w:p>
                            <w:p w14:paraId="36FD82D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Nhân viên y tế trong quá trình chăm sóc, điều trị người bệnh, </w:t>
                              </w:r>
                              <w:r w:rsidRPr="006E1131">
                                <w:rPr>
                                  <w:rFonts w:ascii="Times New Roman" w:eastAsia="Times New Roman" w:hAnsi="Times New Roman" w:cs="Times New Roman"/>
                                  <w:sz w:val="24"/>
                                  <w:szCs w:val="24"/>
                                  <w:lang w:val="vi-VN"/>
                                </w:rPr>
                                <w:t>nếu phát hiện người bệnh có dấu hiệu bị bạo lực gia đình </w:t>
                              </w:r>
                              <w:r w:rsidRPr="006E1131">
                                <w:rPr>
                                  <w:rFonts w:ascii="Times New Roman" w:eastAsia="Times New Roman" w:hAnsi="Times New Roman" w:cs="Times New Roman"/>
                                  <w:sz w:val="24"/>
                                  <w:szCs w:val="24"/>
                                </w:rPr>
                                <w:t>có trách nhiệm b</w:t>
                              </w:r>
                              <w:r w:rsidRPr="006E1131">
                                <w:rPr>
                                  <w:rFonts w:ascii="Times New Roman" w:eastAsia="Times New Roman" w:hAnsi="Times New Roman" w:cs="Times New Roman"/>
                                  <w:sz w:val="24"/>
                                  <w:szCs w:val="24"/>
                                  <w:lang w:val="vi-VN"/>
                                </w:rPr>
                                <w:t>áo cáo ngay cho người đứng đầu cơ sở khám bệnh, chữa bệnh.</w:t>
                              </w:r>
                            </w:p>
                            <w:p w14:paraId="369174B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3</w:t>
                              </w:r>
                              <w:r w:rsidRPr="006E1131">
                                <w:rPr>
                                  <w:rFonts w:ascii="Times New Roman" w:eastAsia="Times New Roman" w:hAnsi="Times New Roman" w:cs="Times New Roman"/>
                                  <w:sz w:val="24"/>
                                  <w:szCs w:val="24"/>
                                  <w:lang w:val="vi-VN"/>
                                </w:rPr>
                                <w:t>. Cơ sở trợ giúp phòng, chống bạo lực gia đình quy định tại các điểm a, c, đ và e khoản 2 Điều 35 </w:t>
                              </w:r>
                              <w:r w:rsidRPr="006E1131">
                                <w:rPr>
                                  <w:rFonts w:ascii="Times New Roman" w:eastAsia="Times New Roman" w:hAnsi="Times New Roman" w:cs="Times New Roman"/>
                                  <w:sz w:val="24"/>
                                  <w:szCs w:val="24"/>
                                </w:rPr>
                                <w:t>của </w:t>
                              </w:r>
                              <w:r w:rsidRPr="006E1131">
                                <w:rPr>
                                  <w:rFonts w:ascii="Times New Roman" w:eastAsia="Times New Roman" w:hAnsi="Times New Roman" w:cs="Times New Roman"/>
                                  <w:sz w:val="24"/>
                                  <w:szCs w:val="24"/>
                                  <w:lang w:val="vi-VN"/>
                                </w:rPr>
                                <w:t>Luật này căn cứ chức năng, nhiệm vụ có trách nhiệm chăm sóc người bị bạo lực gia đình.</w:t>
                              </w:r>
                            </w:p>
                            <w:p w14:paraId="05370E3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w:t>
                              </w:r>
                              <w:r w:rsidRPr="006E1131">
                                <w:rPr>
                                  <w:rFonts w:ascii="Times New Roman" w:eastAsia="Times New Roman" w:hAnsi="Times New Roman" w:cs="Times New Roman"/>
                                  <w:sz w:val="24"/>
                                  <w:szCs w:val="24"/>
                                  <w:lang w:val="vi-VN"/>
                                </w:rPr>
                                <w:t>. Người đứng đầu cơ sở trợ giúp phòng, chống bạo lực gia đình có trách nhiệm thông báo cho </w:t>
                              </w:r>
                              <w:r w:rsidRPr="006E1131">
                                <w:rPr>
                                  <w:rFonts w:ascii="Times New Roman" w:eastAsia="Times New Roman" w:hAnsi="Times New Roman" w:cs="Times New Roman"/>
                                  <w:sz w:val="24"/>
                                  <w:szCs w:val="24"/>
                                </w:rPr>
                                <w:t>C</w:t>
                              </w:r>
                              <w:r w:rsidRPr="006E1131">
                                <w:rPr>
                                  <w:rFonts w:ascii="Times New Roman" w:eastAsia="Times New Roman" w:hAnsi="Times New Roman" w:cs="Times New Roman"/>
                                  <w:sz w:val="24"/>
                                  <w:szCs w:val="24"/>
                                  <w:lang w:val="vi-VN"/>
                                </w:rPr>
                                <w:t>ông an xã nơi đặt cơ sở về trường hợp người được chăm sóc, điều trị có dấu hiệu bị bạo lực gia đình để bảo vệ, xử lý theo quy định của pháp luật.</w:t>
                              </w:r>
                            </w:p>
                            <w:p w14:paraId="2C29DC67"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39" w:name="dieu_30"/>
                              <w:r w:rsidRPr="006E1131">
                                <w:rPr>
                                  <w:rFonts w:ascii="Times New Roman" w:eastAsia="Times New Roman" w:hAnsi="Times New Roman" w:cs="Times New Roman"/>
                                  <w:b/>
                                  <w:bCs/>
                                  <w:color w:val="000000"/>
                                  <w:sz w:val="24"/>
                                  <w:szCs w:val="24"/>
                                  <w:lang w:val="vi-VN"/>
                                </w:rPr>
                                <w:t>Điều 30. Trợ giúp pháp lý và tư vấn tâm lý, kỹ năng để ứng phó với bạo lực gia đình</w:t>
                              </w:r>
                              <w:bookmarkEnd w:id="39"/>
                            </w:p>
                            <w:p w14:paraId="5CF935A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bị bạo lực gia đình được Trung tâm trợ giúp pháp lý nhà nước </w:t>
                              </w:r>
                              <w:r w:rsidRPr="006E1131">
                                <w:rPr>
                                  <w:rFonts w:ascii="Times New Roman" w:eastAsia="Times New Roman" w:hAnsi="Times New Roman" w:cs="Times New Roman"/>
                                  <w:sz w:val="24"/>
                                  <w:szCs w:val="24"/>
                                </w:rPr>
                                <w:t>hoặc tổ chức tham gia trợ giúp pháp lý cung cấp </w:t>
                              </w:r>
                              <w:r w:rsidRPr="006E1131">
                                <w:rPr>
                                  <w:rFonts w:ascii="Times New Roman" w:eastAsia="Times New Roman" w:hAnsi="Times New Roman" w:cs="Times New Roman"/>
                                  <w:sz w:val="24"/>
                                  <w:szCs w:val="24"/>
                                  <w:lang w:val="vi-VN"/>
                                </w:rPr>
                                <w:t>dịch vụ trợ giúp pháp lý theo quy định của pháp luật về trợ giúp pháp lý.</w:t>
                              </w:r>
                            </w:p>
                            <w:p w14:paraId="5F8B560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Người bị bạo lực gia đình được cung cấp dịch vụ tư vấn </w:t>
                              </w:r>
                              <w:r w:rsidRPr="006E1131">
                                <w:rPr>
                                  <w:rFonts w:ascii="Times New Roman" w:eastAsia="Times New Roman" w:hAnsi="Times New Roman" w:cs="Times New Roman"/>
                                  <w:sz w:val="24"/>
                                  <w:szCs w:val="24"/>
                                </w:rPr>
                                <w:t>tâm lý, </w:t>
                              </w:r>
                              <w:r w:rsidRPr="006E1131">
                                <w:rPr>
                                  <w:rFonts w:ascii="Times New Roman" w:eastAsia="Times New Roman" w:hAnsi="Times New Roman" w:cs="Times New Roman"/>
                                  <w:sz w:val="24"/>
                                  <w:szCs w:val="24"/>
                                  <w:lang w:val="vi-VN"/>
                                </w:rPr>
                                <w:t>kỹ năng </w:t>
                              </w:r>
                              <w:r w:rsidRPr="006E1131">
                                <w:rPr>
                                  <w:rFonts w:ascii="Times New Roman" w:eastAsia="Times New Roman" w:hAnsi="Times New Roman" w:cs="Times New Roman"/>
                                  <w:sz w:val="24"/>
                                  <w:szCs w:val="24"/>
                                </w:rPr>
                                <w:t>để </w:t>
                              </w:r>
                              <w:r w:rsidRPr="006E1131">
                                <w:rPr>
                                  <w:rFonts w:ascii="Times New Roman" w:eastAsia="Times New Roman" w:hAnsi="Times New Roman" w:cs="Times New Roman"/>
                                  <w:sz w:val="24"/>
                                  <w:szCs w:val="24"/>
                                  <w:lang w:val="vi-VN"/>
                                </w:rPr>
                                <w:t>ứng phó với bạo lực gia đình </w:t>
                              </w:r>
                              <w:r w:rsidRPr="006E1131">
                                <w:rPr>
                                  <w:rFonts w:ascii="Times New Roman" w:eastAsia="Times New Roman" w:hAnsi="Times New Roman" w:cs="Times New Roman"/>
                                  <w:sz w:val="24"/>
                                  <w:szCs w:val="24"/>
                                </w:rPr>
                                <w:t>theo quy định của Chính phủ</w:t>
                              </w:r>
                              <w:r w:rsidRPr="006E1131">
                                <w:rPr>
                                  <w:rFonts w:ascii="Times New Roman" w:eastAsia="Times New Roman" w:hAnsi="Times New Roman" w:cs="Times New Roman"/>
                                  <w:sz w:val="24"/>
                                  <w:szCs w:val="24"/>
                                  <w:lang w:val="vi-VN"/>
                                </w:rPr>
                                <w:t>.</w:t>
                              </w:r>
                            </w:p>
                            <w:p w14:paraId="7F6F292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w:t>
                              </w:r>
                              <w:r w:rsidRPr="006E1131">
                                <w:rPr>
                                  <w:rFonts w:ascii="Times New Roman" w:eastAsia="Times New Roman" w:hAnsi="Times New Roman" w:cs="Times New Roman"/>
                                  <w:sz w:val="24"/>
                                  <w:szCs w:val="24"/>
                                  <w:lang w:val="vi-VN"/>
                                </w:rPr>
                                <w:t>Nhà nước khuyến khích tổ chức, cá nhân cung cấp dịch vụ tư vấn miễn phí cho người bị bạo lực gia đình.</w:t>
                              </w:r>
                            </w:p>
                            <w:p w14:paraId="668A66E7"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0" w:name="dieu_31"/>
                              <w:r w:rsidRPr="006E1131">
                                <w:rPr>
                                  <w:rFonts w:ascii="Times New Roman" w:eastAsia="Times New Roman" w:hAnsi="Times New Roman" w:cs="Times New Roman"/>
                                  <w:b/>
                                  <w:bCs/>
                                  <w:color w:val="000000"/>
                                  <w:sz w:val="24"/>
                                  <w:szCs w:val="24"/>
                                  <w:lang w:val="vi-VN"/>
                                </w:rPr>
                                <w:t>Điều 31. Giáo dục, hỗ trợ chuyển đổi hành vi bạo lực gia đình</w:t>
                              </w:r>
                              <w:bookmarkEnd w:id="40"/>
                            </w:p>
                            <w:p w14:paraId="669A8C8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w:t>
                              </w:r>
                              <w:r w:rsidRPr="006E1131">
                                <w:rPr>
                                  <w:rFonts w:ascii="Times New Roman" w:eastAsia="Times New Roman" w:hAnsi="Times New Roman" w:cs="Times New Roman"/>
                                  <w:sz w:val="24"/>
                                  <w:szCs w:val="24"/>
                                </w:rPr>
                                <w:t>Người có hành vi bạo lực gia đình được </w:t>
                              </w:r>
                              <w:r w:rsidRPr="006E1131">
                                <w:rPr>
                                  <w:rFonts w:ascii="Times New Roman" w:eastAsia="Times New Roman" w:hAnsi="Times New Roman" w:cs="Times New Roman"/>
                                  <w:sz w:val="24"/>
                                  <w:szCs w:val="24"/>
                                  <w:lang w:val="vi-VN"/>
                                </w:rPr>
                                <w:t>giáo dục, hỗ trợ chuyển đổi hành vi bạo lực gia đình;</w:t>
                              </w:r>
                              <w:r w:rsidRPr="006E1131">
                                <w:rPr>
                                  <w:rFonts w:ascii="Times New Roman" w:eastAsia="Times New Roman" w:hAnsi="Times New Roman" w:cs="Times New Roman"/>
                                  <w:sz w:val="24"/>
                                  <w:szCs w:val="24"/>
                                </w:rPr>
                                <w:t> t</w:t>
                              </w:r>
                              <w:r w:rsidRPr="006E1131">
                                <w:rPr>
                                  <w:rFonts w:ascii="Times New Roman" w:eastAsia="Times New Roman" w:hAnsi="Times New Roman" w:cs="Times New Roman"/>
                                  <w:sz w:val="24"/>
                                  <w:szCs w:val="24"/>
                                  <w:lang w:val="vi-VN"/>
                                </w:rPr>
                                <w:t>ham gia dịch vụ giáo dục, hỗ trợ chuyển đổi hành vi bạo lực gia đình do cơ sở phòng, chống bạo lực gia đình cung cấp.</w:t>
                              </w:r>
                            </w:p>
                            <w:p w14:paraId="520CE98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w:t>
                              </w:r>
                              <w:r w:rsidRPr="006E1131">
                                <w:rPr>
                                  <w:rFonts w:ascii="Times New Roman" w:eastAsia="Times New Roman" w:hAnsi="Times New Roman" w:cs="Times New Roman"/>
                                  <w:sz w:val="24"/>
                                  <w:szCs w:val="24"/>
                                  <w:lang w:val="vi-VN"/>
                                </w:rPr>
                                <w:t>. Nội dung giáo dục, hỗ trợ chuyển đổi hành vi bạo lực gia đình bao gồm:</w:t>
                              </w:r>
                            </w:p>
                            <w:p w14:paraId="5467065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Chính sách, pháp luật về phòng, chống bạo lực gia đình và biện pháp xử lý người có hành vi bạo lực gia đình;</w:t>
                              </w:r>
                            </w:p>
                            <w:p w14:paraId="0F6B9AA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Nhận diện các hành vi bạo lực gia đình và trách nhiệm của người có hành vi bạo lực gia đình;</w:t>
                              </w:r>
                            </w:p>
                            <w:p w14:paraId="2E18474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Kỹ năng ứng xử, phòng ngừa, xử lý mâu thuẫn, tranh chấp trong gia đình;</w:t>
                              </w:r>
                            </w:p>
                            <w:p w14:paraId="7473C72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Kiến thức và kỹ năng kiểm soát hành vi bạo lực gia đình; giải t</w:t>
                              </w:r>
                              <w:r w:rsidRPr="006E1131">
                                <w:rPr>
                                  <w:rFonts w:ascii="Times New Roman" w:eastAsia="Times New Roman" w:hAnsi="Times New Roman" w:cs="Times New Roman"/>
                                  <w:sz w:val="24"/>
                                  <w:szCs w:val="24"/>
                                </w:rPr>
                                <w:t>ỏa </w:t>
                              </w:r>
                              <w:r w:rsidRPr="006E1131">
                                <w:rPr>
                                  <w:rFonts w:ascii="Times New Roman" w:eastAsia="Times New Roman" w:hAnsi="Times New Roman" w:cs="Times New Roman"/>
                                  <w:sz w:val="24"/>
                                  <w:szCs w:val="24"/>
                                  <w:lang w:val="vi-VN"/>
                                </w:rPr>
                                <w:t>áp lực, căng thẳng;</w:t>
                              </w:r>
                            </w:p>
                            <w:p w14:paraId="18AD461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Các nội dung khác.</w:t>
                              </w:r>
                            </w:p>
                            <w:p w14:paraId="4A66CF7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w:t>
                              </w:r>
                              <w:r w:rsidRPr="006E1131">
                                <w:rPr>
                                  <w:rFonts w:ascii="Times New Roman" w:eastAsia="Times New Roman" w:hAnsi="Times New Roman" w:cs="Times New Roman"/>
                                  <w:sz w:val="24"/>
                                  <w:szCs w:val="24"/>
                                  <w:lang w:val="vi-VN"/>
                                </w:rPr>
                                <w:t>. Chủ tịch </w:t>
                              </w:r>
                              <w:r w:rsidRPr="006E1131">
                                <w:rPr>
                                  <w:rFonts w:ascii="Times New Roman" w:eastAsia="Times New Roman" w:hAnsi="Times New Roman" w:cs="Times New Roman"/>
                                  <w:sz w:val="24"/>
                                  <w:szCs w:val="24"/>
                                </w:rPr>
                                <w:t>Ủy </w:t>
                              </w:r>
                              <w:r w:rsidRPr="006E1131">
                                <w:rPr>
                                  <w:rFonts w:ascii="Times New Roman" w:eastAsia="Times New Roman" w:hAnsi="Times New Roman" w:cs="Times New Roman"/>
                                  <w:sz w:val="24"/>
                                  <w:szCs w:val="24"/>
                                  <w:lang w:val="vi-VN"/>
                                </w:rPr>
                                <w:t>ban nhân dân cấp xã quyết định và tổ chức thực hiện việc giáo dục, hỗ trợ chuyển đổi hành vi bạo lực gia đình đối với người có hành vi bạo lực gia đình nhưng chưa đến mức truy cứu trách nhiệm hình sự.</w:t>
                              </w:r>
                            </w:p>
                            <w:p w14:paraId="65323D1B"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1" w:name="dieu_32"/>
                              <w:r w:rsidRPr="006E1131">
                                <w:rPr>
                                  <w:rFonts w:ascii="Times New Roman" w:eastAsia="Times New Roman" w:hAnsi="Times New Roman" w:cs="Times New Roman"/>
                                  <w:b/>
                                  <w:bCs/>
                                  <w:color w:val="000000"/>
                                  <w:sz w:val="24"/>
                                  <w:szCs w:val="24"/>
                                  <w:lang w:val="vi-VN"/>
                                </w:rPr>
                                <w:t>Điều 32. Góp ý, phê bình người có hành vi bạo lực gia đình trong cộng đồng dân cư</w:t>
                              </w:r>
                              <w:bookmarkEnd w:id="41"/>
                            </w:p>
                            <w:p w14:paraId="535F211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Biện pháp góp ý, phê bình người có hành vi bạo lực gia đình trong cộng đồng dân cư được thực hiện đối với người từ đủ 18 tuổi trở lên trong các trường hợp sau đây:</w:t>
                              </w:r>
                            </w:p>
                            <w:p w14:paraId="0384E82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Có hành vi bạo lực gia đình </w:t>
                              </w:r>
                              <w:r w:rsidRPr="006E1131">
                                <w:rPr>
                                  <w:rFonts w:ascii="Times New Roman" w:eastAsia="Times New Roman" w:hAnsi="Times New Roman" w:cs="Times New Roman"/>
                                  <w:sz w:val="24"/>
                                  <w:szCs w:val="24"/>
                                </w:rPr>
                                <w:t>từ </w:t>
                              </w:r>
                              <w:r w:rsidRPr="006E1131">
                                <w:rPr>
                                  <w:rFonts w:ascii="Times New Roman" w:eastAsia="Times New Roman" w:hAnsi="Times New Roman" w:cs="Times New Roman"/>
                                  <w:sz w:val="24"/>
                                  <w:szCs w:val="24"/>
                                  <w:lang w:val="vi-VN"/>
                                </w:rPr>
                                <w:t>02 lần trở lên trong thời gian 12 tháng mà chưa đến mức bị xử phạt </w:t>
                              </w:r>
                              <w:r w:rsidRPr="006E1131">
                                <w:rPr>
                                  <w:rFonts w:ascii="Times New Roman" w:eastAsia="Times New Roman" w:hAnsi="Times New Roman" w:cs="Times New Roman"/>
                                  <w:sz w:val="24"/>
                                  <w:szCs w:val="24"/>
                                </w:rPr>
                                <w:t>vi phạm</w:t>
                              </w:r>
                              <w:r w:rsidRPr="006E1131">
                                <w:rPr>
                                  <w:rFonts w:ascii="Times New Roman" w:eastAsia="Times New Roman" w:hAnsi="Times New Roman" w:cs="Times New Roman"/>
                                  <w:sz w:val="24"/>
                                  <w:szCs w:val="24"/>
                                  <w:lang w:val="vi-VN"/>
                                </w:rPr>
                                <w:t> hành chính </w:t>
                              </w:r>
                              <w:r w:rsidRPr="006E1131">
                                <w:rPr>
                                  <w:rFonts w:ascii="Times New Roman" w:eastAsia="Times New Roman" w:hAnsi="Times New Roman" w:cs="Times New Roman"/>
                                  <w:sz w:val="24"/>
                                  <w:szCs w:val="24"/>
                                </w:rPr>
                                <w:t>hoặc áp dụng biện pháp </w:t>
                              </w:r>
                              <w:r w:rsidRPr="006E1131">
                                <w:rPr>
                                  <w:rFonts w:ascii="Times New Roman" w:eastAsia="Times New Roman" w:hAnsi="Times New Roman" w:cs="Times New Roman"/>
                                  <w:sz w:val="24"/>
                                  <w:szCs w:val="24"/>
                                  <w:lang w:val="vi-VN"/>
                                </w:rPr>
                                <w:t>xử lý hành chính;</w:t>
                              </w:r>
                            </w:p>
                            <w:p w14:paraId="1CCB5C5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Có hành vi bạo lực gia đình </w:t>
                              </w:r>
                              <w:r w:rsidRPr="006E1131">
                                <w:rPr>
                                  <w:rFonts w:ascii="Times New Roman" w:eastAsia="Times New Roman" w:hAnsi="Times New Roman" w:cs="Times New Roman"/>
                                  <w:sz w:val="24"/>
                                  <w:szCs w:val="24"/>
                                </w:rPr>
                                <w:t>đã </w:t>
                              </w:r>
                              <w:r w:rsidRPr="006E1131">
                                <w:rPr>
                                  <w:rFonts w:ascii="Times New Roman" w:eastAsia="Times New Roman" w:hAnsi="Times New Roman" w:cs="Times New Roman"/>
                                  <w:sz w:val="24"/>
                                  <w:szCs w:val="24"/>
                                  <w:lang w:val="vi-VN"/>
                                </w:rPr>
                                <w:t>bị xử phạt </w:t>
                              </w:r>
                              <w:r w:rsidRPr="006E1131">
                                <w:rPr>
                                  <w:rFonts w:ascii="Times New Roman" w:eastAsia="Times New Roman" w:hAnsi="Times New Roman" w:cs="Times New Roman"/>
                                  <w:sz w:val="24"/>
                                  <w:szCs w:val="24"/>
                                </w:rPr>
                                <w:t>vi phạm</w:t>
                              </w:r>
                              <w:r w:rsidRPr="006E1131">
                                <w:rPr>
                                  <w:rFonts w:ascii="Times New Roman" w:eastAsia="Times New Roman" w:hAnsi="Times New Roman" w:cs="Times New Roman"/>
                                  <w:sz w:val="24"/>
                                  <w:szCs w:val="24"/>
                                  <w:lang w:val="vi-VN"/>
                                </w:rPr>
                                <w:t> hành chính </w:t>
                              </w:r>
                              <w:r w:rsidRPr="006E1131">
                                <w:rPr>
                                  <w:rFonts w:ascii="Times New Roman" w:eastAsia="Times New Roman" w:hAnsi="Times New Roman" w:cs="Times New Roman"/>
                                  <w:sz w:val="24"/>
                                  <w:szCs w:val="24"/>
                                </w:rPr>
                                <w:t>mà tiếp tục có hành vi bạo lực gia đình</w:t>
                              </w:r>
                              <w:r w:rsidRPr="006E1131">
                                <w:rPr>
                                  <w:rFonts w:ascii="Times New Roman" w:eastAsia="Times New Roman" w:hAnsi="Times New Roman" w:cs="Times New Roman"/>
                                  <w:sz w:val="24"/>
                                  <w:szCs w:val="24"/>
                                  <w:lang w:val="vi-VN"/>
                                </w:rPr>
                                <w:t>.</w:t>
                              </w:r>
                            </w:p>
                            <w:p w14:paraId="40A146B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2. Trưởng thôn, Tổ trưởng tổ dân phố chủ trì</w:t>
                              </w:r>
                              <w:r w:rsidRPr="006E1131">
                                <w:rPr>
                                  <w:rFonts w:ascii="Times New Roman" w:eastAsia="Times New Roman" w:hAnsi="Times New Roman" w:cs="Times New Roman"/>
                                  <w:sz w:val="24"/>
                                  <w:szCs w:val="24"/>
                                </w:rPr>
                                <w:t>, phối hợp với Trưởng Ban công tác Mặt trận ở khu dân cư </w:t>
                              </w:r>
                              <w:r w:rsidRPr="006E1131">
                                <w:rPr>
                                  <w:rFonts w:ascii="Times New Roman" w:eastAsia="Times New Roman" w:hAnsi="Times New Roman" w:cs="Times New Roman"/>
                                  <w:sz w:val="24"/>
                                  <w:szCs w:val="24"/>
                                  <w:lang w:val="vi-VN"/>
                                </w:rPr>
                                <w:t>tổ chức việc góp ý, phê bình </w:t>
                              </w:r>
                              <w:r w:rsidRPr="006E1131">
                                <w:rPr>
                                  <w:rFonts w:ascii="Times New Roman" w:eastAsia="Times New Roman" w:hAnsi="Times New Roman" w:cs="Times New Roman"/>
                                  <w:sz w:val="24"/>
                                  <w:szCs w:val="24"/>
                                </w:rPr>
                                <w:t>người có hành vi bạo lực gia đình </w:t>
                              </w:r>
                              <w:r w:rsidRPr="006E1131">
                                <w:rPr>
                                  <w:rFonts w:ascii="Times New Roman" w:eastAsia="Times New Roman" w:hAnsi="Times New Roman" w:cs="Times New Roman"/>
                                  <w:sz w:val="24"/>
                                  <w:szCs w:val="24"/>
                                  <w:lang w:val="vi-VN"/>
                                </w:rPr>
                                <w:t>trong cộng đồng dân cư. Thành phần tham gia góp ý, phê bình bao gồm:</w:t>
                              </w:r>
                            </w:p>
                            <w:p w14:paraId="062302F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Người có hành vi bạo lực gia đình;</w:t>
                              </w:r>
                            </w:p>
                            <w:p w14:paraId="0836B7A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w:t>
                              </w:r>
                              <w:r w:rsidRPr="006E1131">
                                <w:rPr>
                                  <w:rFonts w:ascii="Times New Roman" w:eastAsia="Times New Roman" w:hAnsi="Times New Roman" w:cs="Times New Roman"/>
                                  <w:sz w:val="24"/>
                                  <w:szCs w:val="24"/>
                                  <w:lang w:val="vi-VN"/>
                                </w:rPr>
                                <w:t>Đại diện gia đình</w:t>
                              </w:r>
                              <w:r w:rsidRPr="006E1131">
                                <w:rPr>
                                  <w:rFonts w:ascii="Times New Roman" w:eastAsia="Times New Roman" w:hAnsi="Times New Roman" w:cs="Times New Roman"/>
                                  <w:sz w:val="24"/>
                                  <w:szCs w:val="24"/>
                                </w:rPr>
                                <w:t>;</w:t>
                              </w:r>
                            </w:p>
                            <w:p w14:paraId="3630FC7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 Đại </w:t>
                              </w:r>
                              <w:r w:rsidRPr="006E1131">
                                <w:rPr>
                                  <w:rFonts w:ascii="Times New Roman" w:eastAsia="Times New Roman" w:hAnsi="Times New Roman" w:cs="Times New Roman"/>
                                  <w:sz w:val="24"/>
                                  <w:szCs w:val="24"/>
                                  <w:lang w:val="vi-VN"/>
                                </w:rPr>
                                <w:t>diện </w:t>
                              </w:r>
                              <w:r w:rsidRPr="006E1131">
                                <w:rPr>
                                  <w:rFonts w:ascii="Times New Roman" w:eastAsia="Times New Roman" w:hAnsi="Times New Roman" w:cs="Times New Roman"/>
                                  <w:sz w:val="24"/>
                                  <w:szCs w:val="24"/>
                                </w:rPr>
                                <w:t>Công an xã;</w:t>
                              </w:r>
                            </w:p>
                            <w:p w14:paraId="1051C61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 Đại diện </w:t>
                              </w:r>
                              <w:r w:rsidRPr="006E1131">
                                <w:rPr>
                                  <w:rFonts w:ascii="Times New Roman" w:eastAsia="Times New Roman" w:hAnsi="Times New Roman" w:cs="Times New Roman"/>
                                  <w:sz w:val="24"/>
                                  <w:szCs w:val="24"/>
                                  <w:lang w:val="vi-VN"/>
                                </w:rPr>
                                <w:t>tổ chức chính trị - xã hội cấp xã </w:t>
                              </w:r>
                              <w:r w:rsidRPr="006E1131">
                                <w:rPr>
                                  <w:rFonts w:ascii="Times New Roman" w:eastAsia="Times New Roman" w:hAnsi="Times New Roman" w:cs="Times New Roman"/>
                                  <w:sz w:val="24"/>
                                  <w:szCs w:val="24"/>
                                </w:rPr>
                                <w:t>nơi người có hành vi bạo lực gia đình hoặc người bị bạo lực gia đình cư trú là thành viên;</w:t>
                              </w:r>
                            </w:p>
                            <w:p w14:paraId="2C29DD1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đ) Thành phần khác do Trưởng thôn, Tổ trưởng tổ dân phố mời.</w:t>
                              </w:r>
                            </w:p>
                            <w:p w14:paraId="5D1388A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Nội dung góp ý, phê bình bao gồm:</w:t>
                              </w:r>
                            </w:p>
                            <w:p w14:paraId="516F666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Góp ý, phê bình người có hành vi bạo lực gia đình;</w:t>
                              </w:r>
                            </w:p>
                            <w:p w14:paraId="39B9876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Cung cấp các quy định của pháp luật về phòng, chống bạo lực gia đình;</w:t>
                              </w:r>
                            </w:p>
                            <w:p w14:paraId="1D8BE3B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 Yêu cầu người có hành vi bạo lực gia đình cam kết không tái diễn hành vi bạo lực gia đình.</w:t>
                              </w:r>
                            </w:p>
                            <w:p w14:paraId="1AABBBE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 Chủ tịch Ủy ban nhân dân cấp xã nơi người có hành vi bạo lực gia đình cư trú quyết định và tổ chức thực hiện biện pháp góp ý, phê bình người có hành vi bạo lực gia đình trong cộng đồng dân cư trên cơ sở đề xuất của người được phân công xử lý hành vi bạo lực gia đình.</w:t>
                              </w:r>
                            </w:p>
                            <w:p w14:paraId="495426E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5. Ủy ban nhân dân cấp xã nơi người có hành vi bạo lực gia đình cư trú có trách nhiệm tạo điều kiện cho Trưởng </w:t>
                              </w:r>
                              <w:r w:rsidRPr="006E1131">
                                <w:rPr>
                                  <w:rFonts w:ascii="Times New Roman" w:eastAsia="Times New Roman" w:hAnsi="Times New Roman" w:cs="Times New Roman"/>
                                  <w:sz w:val="24"/>
                                  <w:szCs w:val="24"/>
                                  <w:lang w:val="vi-VN"/>
                                </w:rPr>
                                <w:t>thôn, Tổ trưởng tổ dân phố </w:t>
                              </w:r>
                              <w:r w:rsidRPr="006E1131">
                                <w:rPr>
                                  <w:rFonts w:ascii="Times New Roman" w:eastAsia="Times New Roman" w:hAnsi="Times New Roman" w:cs="Times New Roman"/>
                                  <w:sz w:val="24"/>
                                  <w:szCs w:val="24"/>
                                </w:rPr>
                                <w:t>tổ chức việc góp ý, phê bình người có hành vi bạo lực gia đình trong cộng đồng dân cư.</w:t>
                              </w:r>
                            </w:p>
                            <w:p w14:paraId="3C65E05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6. Trường hợp người có hành vi bạo lực gia đình quy định tại khoản 1 Điều này tự nguyện thực hiện công việc phục vụ cộng đồng quy định tại Điều 33 của Luật này thì không áp dụng biện pháp góp ý, phê bình trong cộng đồng dân cư</w:t>
                              </w:r>
                              <w:r w:rsidRPr="006E1131">
                                <w:rPr>
                                  <w:rFonts w:ascii="Times New Roman" w:eastAsia="Times New Roman" w:hAnsi="Times New Roman" w:cs="Times New Roman"/>
                                  <w:i/>
                                  <w:iCs/>
                                  <w:sz w:val="24"/>
                                  <w:szCs w:val="24"/>
                                </w:rPr>
                                <w:t>.</w:t>
                              </w:r>
                            </w:p>
                            <w:p w14:paraId="2B5C0A5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2" w:name="dieu_33"/>
                              <w:r w:rsidRPr="006E1131">
                                <w:rPr>
                                  <w:rFonts w:ascii="Times New Roman" w:eastAsia="Times New Roman" w:hAnsi="Times New Roman" w:cs="Times New Roman"/>
                                  <w:b/>
                                  <w:bCs/>
                                  <w:color w:val="000000"/>
                                  <w:sz w:val="24"/>
                                  <w:szCs w:val="24"/>
                                  <w:lang w:val="vi-VN"/>
                                </w:rPr>
                                <w:t>Điều 33. Thực hiện công việc phục vụ cộng đồng</w:t>
                              </w:r>
                              <w:bookmarkEnd w:id="42"/>
                            </w:p>
                            <w:p w14:paraId="0505E0A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Công việc phục vụ cộng đồng là công việc có quy mô nhỏ trực tiếp phục vụ cho lợi ích của cộng đồng nơi người có hành vi bạo lực gia đình cư trú, bao gồm:</w:t>
                              </w:r>
                            </w:p>
                            <w:p w14:paraId="4D877AB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Tham gia trồng, chăm sóc cây xanh ở khu vực công cộng; sửa chữa, làm sạch đường làng, ngõ xóm, đường phố, ngõ phố, nhà văn hóa, nhà sinh hoạt cộng đồng hoặc công trình công cộng khác;</w:t>
                              </w:r>
                            </w:p>
                            <w:p w14:paraId="617AE25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Tham gia công việc khác nhằm cải thiện môi trường sống và cảnh quan của cộng đồng.</w:t>
                              </w:r>
                            </w:p>
                            <w:p w14:paraId="42492D9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Danh mục công việc quy định tại khoản 1 Điều này do Chủ tịch Ủy ban nhân dân cấp xã công nhận trên cơ sở thảo luận, quyết định của cộng đồng dân cư theo quy định của pháp luật về thực hiện dân chủ ở cơ sở.</w:t>
                              </w:r>
                            </w:p>
                            <w:p w14:paraId="0C66F6D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Chủ tịch Ủy ban nhân dân cấp xã nơi người có hành vi bạo lực gia đình cư trú quyết định và tổ chức cho người có hành vi bạo lực gia đình thực hiện công việc phục vụ cộng đồng.</w:t>
                              </w:r>
                            </w:p>
                            <w:p w14:paraId="651848AE"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3" w:name="dieu_34"/>
                              <w:r w:rsidRPr="006E1131">
                                <w:rPr>
                                  <w:rFonts w:ascii="Times New Roman" w:eastAsia="Times New Roman" w:hAnsi="Times New Roman" w:cs="Times New Roman"/>
                                  <w:b/>
                                  <w:bCs/>
                                  <w:color w:val="000000"/>
                                  <w:sz w:val="24"/>
                                  <w:szCs w:val="24"/>
                                  <w:lang w:val="vi-VN"/>
                                </w:rPr>
                                <w:t>Điều 34. Bảo vệ người tham gia phòng, chống bạo lực gia đình và người báo tin, tố giác về bạo lực gia đình</w:t>
                              </w:r>
                              <w:bookmarkEnd w:id="43"/>
                            </w:p>
                            <w:p w14:paraId="6FA92C5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1</w:t>
                              </w:r>
                              <w:r w:rsidRPr="006E1131">
                                <w:rPr>
                                  <w:rFonts w:ascii="Times New Roman" w:eastAsia="Times New Roman" w:hAnsi="Times New Roman" w:cs="Times New Roman"/>
                                  <w:sz w:val="24"/>
                                  <w:szCs w:val="24"/>
                                  <w:lang w:val="vi-VN"/>
                                </w:rPr>
                                <w:t>. Chủ tịch Ủy ban nhân dân cấp xã có trách nhiệm tổ chức các biện pháp bảo vệ người trực tiếp tham gia phòng, chống bạo lực gia đình, người báo tin, tố giác </w:t>
                              </w:r>
                              <w:r w:rsidRPr="006E1131">
                                <w:rPr>
                                  <w:rFonts w:ascii="Times New Roman" w:eastAsia="Times New Roman" w:hAnsi="Times New Roman" w:cs="Times New Roman"/>
                                  <w:sz w:val="24"/>
                                  <w:szCs w:val="24"/>
                                  <w:lang w:val="en-GB"/>
                                </w:rPr>
                                <w:t>về </w:t>
                              </w:r>
                              <w:r w:rsidRPr="006E1131">
                                <w:rPr>
                                  <w:rFonts w:ascii="Times New Roman" w:eastAsia="Times New Roman" w:hAnsi="Times New Roman" w:cs="Times New Roman"/>
                                  <w:sz w:val="24"/>
                                  <w:szCs w:val="24"/>
                                  <w:lang w:val="vi-VN"/>
                                </w:rPr>
                                <w:t>bạo lực gia đình.</w:t>
                              </w:r>
                            </w:p>
                            <w:p w14:paraId="48175D2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w:t>
                              </w:r>
                              <w:r w:rsidRPr="006E1131">
                                <w:rPr>
                                  <w:rFonts w:ascii="Times New Roman" w:eastAsia="Times New Roman" w:hAnsi="Times New Roman" w:cs="Times New Roman"/>
                                  <w:sz w:val="24"/>
                                  <w:szCs w:val="24"/>
                                  <w:lang w:val="vi-VN"/>
                                </w:rPr>
                                <w:t>. Cơ quan, tổ chức, cá nhân nhận được tin báo, tố giác hành vi bạo lực gia đình có trách nhiệm bảo vệ bí mật thông tin cá nhân của người báo tin, tố giác.</w:t>
                              </w:r>
                            </w:p>
                            <w:p w14:paraId="435E5127"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4" w:name="muc_3_3"/>
                              <w:r w:rsidRPr="006E1131">
                                <w:rPr>
                                  <w:rFonts w:ascii="Times New Roman" w:eastAsia="Times New Roman" w:hAnsi="Times New Roman" w:cs="Times New Roman"/>
                                  <w:b/>
                                  <w:bCs/>
                                  <w:color w:val="000000"/>
                                  <w:sz w:val="24"/>
                                  <w:szCs w:val="24"/>
                                  <w:lang w:val="vi-VN"/>
                                </w:rPr>
                                <w:t>Mục 3. CƠ SỞ TRỢ GIÚP PHÒNG, CHỐNG BẠO LỰC GIA ĐÌNH</w:t>
                              </w:r>
                              <w:bookmarkEnd w:id="44"/>
                            </w:p>
                            <w:p w14:paraId="145C1BC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5" w:name="dieu_35"/>
                              <w:r w:rsidRPr="006E1131">
                                <w:rPr>
                                  <w:rFonts w:ascii="Times New Roman" w:eastAsia="Times New Roman" w:hAnsi="Times New Roman" w:cs="Times New Roman"/>
                                  <w:b/>
                                  <w:bCs/>
                                  <w:color w:val="000000"/>
                                  <w:sz w:val="24"/>
                                  <w:szCs w:val="24"/>
                                  <w:lang w:val="vi-VN"/>
                                </w:rPr>
                                <w:t>Điều 35. Cơ sở trợ giúp phòng, chống bạo lực gia đình</w:t>
                              </w:r>
                              <w:bookmarkEnd w:id="45"/>
                            </w:p>
                            <w:p w14:paraId="2CA2C6F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1. Cơ sở trợ giúp phòng, chống bạo lực gia đình thực hiện việc chăm sóc, tư vấn, bố trí nơi tạm lánh, hỗ trợ nhu cầu thiết yếu cho người bị bạo lực gia đình và trẻ em mà người bị bạo lực gia đình có trách nhiệm chăm sóc, nuôi dưỡng; giáo dục, hỗ trợ chuyển đổi hành vi bạo lực gia đình.</w:t>
                              </w:r>
                            </w:p>
                            <w:p w14:paraId="7BB7962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2. Cơ sở trợ giúp phòng, chống bạo lực gia đình bao gồm:</w:t>
                              </w:r>
                            </w:p>
                            <w:p w14:paraId="4D07EDE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Địa chỉ tin cậy;</w:t>
                              </w:r>
                            </w:p>
                            <w:p w14:paraId="443F408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Cơ sở khám bệnh, chữa bệnh;</w:t>
                              </w:r>
                            </w:p>
                            <w:p w14:paraId="499BC4C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c) Cơ sở trợ giúp xã hội;</w:t>
                              </w:r>
                            </w:p>
                            <w:p w14:paraId="77D7D2B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 Trung tâm trợ giúp pháp lý nhà nước, tổ chức tham gia trợ giúp pháp lý;</w:t>
                              </w:r>
                            </w:p>
                            <w:p w14:paraId="2DBA9B1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đ) Cơ sở khác tham gia trợ giúp phòng, chống bạo lực gia đình;</w:t>
                              </w:r>
                            </w:p>
                            <w:p w14:paraId="6ADC32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e) Cơ sở cung cấp dịch vụ trợ giúp phòng, chống bạo lực gia đình.</w:t>
                              </w:r>
                            </w:p>
                            <w:p w14:paraId="1C9952D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6" w:name="dieu_36"/>
                              <w:r w:rsidRPr="006E1131">
                                <w:rPr>
                                  <w:rFonts w:ascii="Times New Roman" w:eastAsia="Times New Roman" w:hAnsi="Times New Roman" w:cs="Times New Roman"/>
                                  <w:b/>
                                  <w:bCs/>
                                  <w:color w:val="000000"/>
                                  <w:sz w:val="24"/>
                                  <w:szCs w:val="24"/>
                                  <w:lang w:val="vi-VN"/>
                                </w:rPr>
                                <w:t>Điều 36. Địa chỉ tin cậy</w:t>
                              </w:r>
                              <w:bookmarkEnd w:id="46"/>
                            </w:p>
                            <w:p w14:paraId="410C897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Địa chỉ tin cậy là tổ chức, cá nhân có uy tín, khả năng và tự nguyện giúp đỡ người bị bạo lực gia đình.</w:t>
                              </w:r>
                            </w:p>
                            <w:p w14:paraId="1902F91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Tổ chức, cá nhân quy định tại khoản 1 Điều này thông báo với Ủy ban nhân dân cấp xã về việc nhận làm địa chỉ tin cậy. Ủy ban nhân dân cấp xã lập danh sách và công bố địa chỉ tin cậy trong địa bàn quản lý; hướng dẫn, tổ chức việc tập huấn cho địa chỉ tin cậy về phòng, chống bạo lực gia đình.</w:t>
                              </w:r>
                            </w:p>
                            <w:p w14:paraId="2219E2A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Khi tiếp nhận người bị bạo lực gia đình, địa chỉ tin cậy phải thông báo cho Ủy ban nhân dân cấp xã.</w:t>
                              </w:r>
                            </w:p>
                            <w:p w14:paraId="56192CE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Ủy ban nhân dân cấp xã có trách nhiệm bảo vệ và hỗ trợ kinh phí cho địa chỉ tin cậy theo quy định của pháp luật.</w:t>
                              </w:r>
                            </w:p>
                            <w:p w14:paraId="1EDDA7D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 Ủy ban Mặt trận Tổ quốc Việt Nam cấp xã và các tổ chức thành viên của Mặt trận, các tổ chức xã hội có trách nhiệm tuyên truyền, vận động tổ chức, cá nhân tham gia làm địa chỉ tin cậy ở cộng đồng dân cư.</w:t>
                              </w:r>
                            </w:p>
                            <w:p w14:paraId="387D975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7" w:name="dieu_37"/>
                              <w:r w:rsidRPr="006E1131">
                                <w:rPr>
                                  <w:rFonts w:ascii="Times New Roman" w:eastAsia="Times New Roman" w:hAnsi="Times New Roman" w:cs="Times New Roman"/>
                                  <w:b/>
                                  <w:bCs/>
                                  <w:color w:val="000000"/>
                                  <w:sz w:val="24"/>
                                  <w:szCs w:val="24"/>
                                  <w:lang w:val="vi-VN"/>
                                </w:rPr>
                                <w:t>Điều 37. Cơ sở khám bệnh, chữa bệnh</w:t>
                              </w:r>
                              <w:bookmarkEnd w:id="47"/>
                            </w:p>
                            <w:p w14:paraId="4524889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w:t>
                              </w:r>
                              <w:r w:rsidRPr="006E1131">
                                <w:rPr>
                                  <w:rFonts w:ascii="Times New Roman" w:eastAsia="Times New Roman" w:hAnsi="Times New Roman" w:cs="Times New Roman"/>
                                  <w:sz w:val="24"/>
                                  <w:szCs w:val="24"/>
                                  <w:lang w:val="nl-NL"/>
                                </w:rPr>
                                <w:t>Cơ sở khám bệnh, chữa bệnh</w:t>
                              </w:r>
                              <w:r w:rsidRPr="006E1131">
                                <w:rPr>
                                  <w:rFonts w:ascii="Times New Roman" w:eastAsia="Times New Roman" w:hAnsi="Times New Roman" w:cs="Times New Roman"/>
                                  <w:sz w:val="24"/>
                                  <w:szCs w:val="24"/>
                                  <w:shd w:val="clear" w:color="auto" w:fill="FFFFFF"/>
                                  <w:lang w:val="nl-NL"/>
                                </w:rPr>
                                <w:t> </w:t>
                              </w:r>
                              <w:r w:rsidRPr="006E1131">
                                <w:rPr>
                                  <w:rFonts w:ascii="Times New Roman" w:eastAsia="Times New Roman" w:hAnsi="Times New Roman" w:cs="Times New Roman"/>
                                  <w:sz w:val="24"/>
                                  <w:szCs w:val="24"/>
                                </w:rPr>
                                <w:t>thực hiện việc chăm sóc, điều trị cho người bệnh là người bị bạo lực gia đình theo quy định tại khoản 1 Điều 29 của Luật này.</w:t>
                              </w:r>
                            </w:p>
                            <w:p w14:paraId="2599502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w:t>
                              </w:r>
                              <w:r w:rsidRPr="006E1131">
                                <w:rPr>
                                  <w:rFonts w:ascii="Times New Roman" w:eastAsia="Times New Roman" w:hAnsi="Times New Roman" w:cs="Times New Roman"/>
                                  <w:sz w:val="24"/>
                                  <w:szCs w:val="24"/>
                                  <w:lang w:val="nl-NL"/>
                                </w:rPr>
                                <w:t>Cơ sở khám bệnh, chữa bệnh</w:t>
                              </w:r>
                              <w:r w:rsidRPr="006E1131">
                                <w:rPr>
                                  <w:rFonts w:ascii="Times New Roman" w:eastAsia="Times New Roman" w:hAnsi="Times New Roman" w:cs="Times New Roman"/>
                                  <w:sz w:val="24"/>
                                  <w:szCs w:val="24"/>
                                  <w:shd w:val="clear" w:color="auto" w:fill="FFFFFF"/>
                                  <w:lang w:val="nl-NL"/>
                                </w:rPr>
                                <w:t> </w:t>
                              </w:r>
                              <w:r w:rsidRPr="006E1131">
                                <w:rPr>
                                  <w:rFonts w:ascii="Times New Roman" w:eastAsia="Times New Roman" w:hAnsi="Times New Roman" w:cs="Times New Roman"/>
                                  <w:sz w:val="24"/>
                                  <w:szCs w:val="24"/>
                                </w:rPr>
                                <w:t>công lập, tùy theo điều kiện thực tế bố trí nơi tạm lánh cho người bệnh là người bị bạo lực gia đình trong thời gian không quá 01 ngày theo yêu cầu của người bị bạo lực gia đình.</w:t>
                              </w:r>
                            </w:p>
                            <w:p w14:paraId="05A53B65"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8" w:name="dieu_38"/>
                              <w:r w:rsidRPr="006E1131">
                                <w:rPr>
                                  <w:rFonts w:ascii="Times New Roman" w:eastAsia="Times New Roman" w:hAnsi="Times New Roman" w:cs="Times New Roman"/>
                                  <w:b/>
                                  <w:bCs/>
                                  <w:color w:val="000000"/>
                                  <w:sz w:val="24"/>
                                  <w:szCs w:val="24"/>
                                  <w:lang w:val="vi-VN"/>
                                </w:rPr>
                                <w:lastRenderedPageBreak/>
                                <w:t>Điều 38. Cơ sở trợ giúp xã hội, Trung tâm trợ giúp pháp lý nhà nước, tổ chức tham gia trợ giúp pháp lý</w:t>
                              </w:r>
                              <w:bookmarkEnd w:id="48"/>
                            </w:p>
                            <w:p w14:paraId="2EE446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Cơ sở trợ giúp xã hội thực hiện việc chăm sóc và hỗ trợ các điều kiện cần thiết khác cho người bị bạo lực gia đình trong thời gian người bị bạo lực gia đình lưu trú tại cơ sở theo quy định của pháp luật.</w:t>
                              </w:r>
                            </w:p>
                            <w:p w14:paraId="0680715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Trung tâm trợ giúp pháp lý nhà nước, tổ chức tham gia trợ giúp pháp lý thực hiện cung cấp dịch vụ trợ giúp pháp lý cho người bị bạo lực gia đình theo quy định của pháp luật về trợ giúp pháp lý.</w:t>
                              </w:r>
                            </w:p>
                            <w:p w14:paraId="08881E20"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49" w:name="dieu_39"/>
                              <w:r w:rsidRPr="006E1131">
                                <w:rPr>
                                  <w:rFonts w:ascii="Times New Roman" w:eastAsia="Times New Roman" w:hAnsi="Times New Roman" w:cs="Times New Roman"/>
                                  <w:b/>
                                  <w:bCs/>
                                  <w:color w:val="000000"/>
                                  <w:sz w:val="24"/>
                                  <w:szCs w:val="24"/>
                                  <w:lang w:val="vi-VN"/>
                                </w:rPr>
                                <w:t>Điều 39. Cơ sở khác tham gia trợ giúp phòng, chống bạo lực gia đình</w:t>
                              </w:r>
                              <w:bookmarkEnd w:id="49"/>
                            </w:p>
                            <w:p w14:paraId="68F8621A"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lang w:val="vi-VN"/>
                                </w:rPr>
                                <w:t>1. Nhà nước khuyến khích và tạo điều kiện cho cá nhân, tổ chức tham gia trợ giúp phòng, chống bạo lực gia đình.</w:t>
                              </w:r>
                            </w:p>
                            <w:p w14:paraId="1BD86D4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Cơ sở khác tham gia trợ giúp phòng, chống bạo lực gia đình đăng ký về nội dung, phạm vi hoạt động với cơ quan nhà nước có thẩm quyền.</w:t>
                              </w:r>
                            </w:p>
                            <w:p w14:paraId="58E594A9"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lang w:val="vi-VN"/>
                                </w:rPr>
                                <w:t>3. Chính phủ quy định chi tiết khoản 2 Điều này.</w:t>
                              </w:r>
                            </w:p>
                            <w:p w14:paraId="7A84FCFE"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0" w:name="dieu_40"/>
                              <w:r w:rsidRPr="006E1131">
                                <w:rPr>
                                  <w:rFonts w:ascii="Times New Roman" w:eastAsia="Times New Roman" w:hAnsi="Times New Roman" w:cs="Times New Roman"/>
                                  <w:b/>
                                  <w:bCs/>
                                  <w:color w:val="000000"/>
                                  <w:sz w:val="24"/>
                                  <w:szCs w:val="24"/>
                                  <w:lang w:val="vi-VN"/>
                                </w:rPr>
                                <w:t>Điều 40. Cơ sở cung cấp dịch vụ trợ giúp phòng, chống bạo lực gia đình</w:t>
                              </w:r>
                              <w:bookmarkEnd w:id="50"/>
                            </w:p>
                            <w:p w14:paraId="5AEAA82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Cơ sở cung cấp dịch vụ trợ giúp phòng, chống bạo lực gia đình do cơ quan, tổ chức, cá nhân thành lập theo quy định của pháp luật</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hoạt động không vì mục đích lợi nhuận để cung cấp một hoặc một số dịch vụ, hoạt động sau</w:t>
                              </w:r>
                              <w:r w:rsidRPr="006E1131">
                                <w:rPr>
                                  <w:rFonts w:ascii="Times New Roman" w:eastAsia="Times New Roman" w:hAnsi="Times New Roman" w:cs="Times New Roman"/>
                                  <w:sz w:val="24"/>
                                  <w:szCs w:val="24"/>
                                </w:rPr>
                                <w:t> đây</w:t>
                              </w:r>
                              <w:r w:rsidRPr="006E1131">
                                <w:rPr>
                                  <w:rFonts w:ascii="Times New Roman" w:eastAsia="Times New Roman" w:hAnsi="Times New Roman" w:cs="Times New Roman"/>
                                  <w:sz w:val="24"/>
                                  <w:szCs w:val="24"/>
                                  <w:lang w:val="vi-VN"/>
                                </w:rPr>
                                <w:t>:</w:t>
                              </w:r>
                            </w:p>
                            <w:p w14:paraId="774231E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Tư vấn về phòng, chống bạo lực gia đình;</w:t>
                              </w:r>
                            </w:p>
                            <w:p w14:paraId="4180E17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Nơi tạm lánh và </w:t>
                              </w:r>
                              <w:r w:rsidRPr="006E1131">
                                <w:rPr>
                                  <w:rFonts w:ascii="Times New Roman" w:eastAsia="Times New Roman" w:hAnsi="Times New Roman" w:cs="Times New Roman"/>
                                  <w:sz w:val="24"/>
                                  <w:szCs w:val="24"/>
                                </w:rPr>
                                <w:t>nhu cầu </w:t>
                              </w:r>
                              <w:r w:rsidRPr="006E1131">
                                <w:rPr>
                                  <w:rFonts w:ascii="Times New Roman" w:eastAsia="Times New Roman" w:hAnsi="Times New Roman" w:cs="Times New Roman"/>
                                  <w:sz w:val="24"/>
                                  <w:szCs w:val="24"/>
                                  <w:lang w:val="vi-VN"/>
                                </w:rPr>
                                <w:t>thiết yếu khác cho người bị bạo lực gia đình;</w:t>
                              </w:r>
                            </w:p>
                            <w:p w14:paraId="0856E3A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Giáo dục, hỗ trợ chuyển đổi hành vi bạo lực gia đình;</w:t>
                              </w:r>
                            </w:p>
                            <w:p w14:paraId="086871C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d) Chăm sóc sức khỏe, phòng ngừa bệnh lý về tâm thần cho người bị bạo lực gia đình;</w:t>
                              </w:r>
                            </w:p>
                            <w:p w14:paraId="29E2DA8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đ) </w:t>
                              </w:r>
                              <w:r w:rsidRPr="006E1131">
                                <w:rPr>
                                  <w:rFonts w:ascii="Times New Roman" w:eastAsia="Times New Roman" w:hAnsi="Times New Roman" w:cs="Times New Roman"/>
                                  <w:sz w:val="24"/>
                                  <w:szCs w:val="24"/>
                                </w:rPr>
                                <w:t>H</w:t>
                              </w:r>
                              <w:r w:rsidRPr="006E1131">
                                <w:rPr>
                                  <w:rFonts w:ascii="Times New Roman" w:eastAsia="Times New Roman" w:hAnsi="Times New Roman" w:cs="Times New Roman"/>
                                  <w:sz w:val="24"/>
                                  <w:szCs w:val="24"/>
                                  <w:lang w:val="vi-VN"/>
                                </w:rPr>
                                <w:t>oạt động khác liên quan đến phòng, chống bạo lực gia đình.</w:t>
                              </w:r>
                            </w:p>
                            <w:p w14:paraId="7EE56B9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Cơ sở quy định tại khoản 1 Điều này phải đáp ứng các điều kiện sau đây:</w:t>
                              </w:r>
                            </w:p>
                            <w:p w14:paraId="425C784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Người đứng đầu cơ sở có năng lực hành vi dân sự đầy đủ, có trình độ </w:t>
                              </w:r>
                              <w:r w:rsidRPr="006E1131">
                                <w:rPr>
                                  <w:rFonts w:ascii="Times New Roman" w:eastAsia="Times New Roman" w:hAnsi="Times New Roman" w:cs="Times New Roman"/>
                                  <w:sz w:val="24"/>
                                  <w:szCs w:val="24"/>
                                </w:rPr>
                                <w:t>từ </w:t>
                              </w:r>
                              <w:r w:rsidRPr="006E1131">
                                <w:rPr>
                                  <w:rFonts w:ascii="Times New Roman" w:eastAsia="Times New Roman" w:hAnsi="Times New Roman" w:cs="Times New Roman"/>
                                  <w:sz w:val="24"/>
                                  <w:szCs w:val="24"/>
                                  <w:lang w:val="vi-VN"/>
                                </w:rPr>
                                <w:t>đại học trở lên, chuyên ngành đào tạo liên quan đến dịch vụ đăng ký tham gia cung cấp</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chưa bị truy cứu trách nhiệm hình sự hoặc </w:t>
                              </w:r>
                              <w:r w:rsidRPr="006E1131">
                                <w:rPr>
                                  <w:rFonts w:ascii="Times New Roman" w:eastAsia="Times New Roman" w:hAnsi="Times New Roman" w:cs="Times New Roman"/>
                                  <w:sz w:val="24"/>
                                  <w:szCs w:val="24"/>
                                </w:rPr>
                                <w:t>chưa bị </w:t>
                              </w:r>
                              <w:r w:rsidRPr="006E1131">
                                <w:rPr>
                                  <w:rFonts w:ascii="Times New Roman" w:eastAsia="Times New Roman" w:hAnsi="Times New Roman" w:cs="Times New Roman"/>
                                  <w:sz w:val="24"/>
                                  <w:szCs w:val="24"/>
                                  <w:lang w:val="vi-VN"/>
                                </w:rPr>
                                <w:t>xử lý vi phạm hành chính về hành vi bạo lực gia đình;</w:t>
                              </w:r>
                            </w:p>
                            <w:p w14:paraId="7080586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Nhân viên trực tiếp tham gia cung cấp dịch vụ </w:t>
                              </w:r>
                              <w:r w:rsidRPr="006E1131">
                                <w:rPr>
                                  <w:rFonts w:ascii="Times New Roman" w:eastAsia="Times New Roman" w:hAnsi="Times New Roman" w:cs="Times New Roman"/>
                                  <w:sz w:val="24"/>
                                  <w:szCs w:val="24"/>
                                </w:rPr>
                                <w:t>trợ giúp </w:t>
                              </w:r>
                              <w:r w:rsidRPr="006E1131">
                                <w:rPr>
                                  <w:rFonts w:ascii="Times New Roman" w:eastAsia="Times New Roman" w:hAnsi="Times New Roman" w:cs="Times New Roman"/>
                                  <w:sz w:val="24"/>
                                  <w:szCs w:val="24"/>
                                  <w:lang w:val="vi-VN"/>
                                </w:rPr>
                                <w:t>phòng, chống bạo lực gia đình phải tốt nghiệp trung học phổ thông trở lên, đã được bồi dưỡng kiến thức, kỹ năng về phòng, chống bạo lực gia đình do cơ quan nhà nước có thẩm quyền tổ chức hoặc cơ sở được cơ quan nhà nước có thẩm quyền cho phép tổ chức;</w:t>
                              </w:r>
                            </w:p>
                            <w:p w14:paraId="06CD0C6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Trường hợp cơ sở cung cấp </w:t>
                              </w:r>
                              <w:r w:rsidRPr="006E1131">
                                <w:rPr>
                                  <w:rFonts w:ascii="Times New Roman" w:eastAsia="Times New Roman" w:hAnsi="Times New Roman" w:cs="Times New Roman"/>
                                  <w:sz w:val="24"/>
                                  <w:szCs w:val="24"/>
                                </w:rPr>
                                <w:t>nơi </w:t>
                              </w:r>
                              <w:r w:rsidRPr="006E1131">
                                <w:rPr>
                                  <w:rFonts w:ascii="Times New Roman" w:eastAsia="Times New Roman" w:hAnsi="Times New Roman" w:cs="Times New Roman"/>
                                  <w:sz w:val="24"/>
                                  <w:szCs w:val="24"/>
                                  <w:lang w:val="vi-VN"/>
                                </w:rPr>
                                <w:t>tạm lánh cho người bị bạo lực gia đình hoặc cung cấp dịch vụ giáo dục, hỗ trợ chuyển đổi hành vi phải có cơ sở vật chất và địa điểm bảo đảm yêu cầu.</w:t>
                              </w:r>
                            </w:p>
                            <w:p w14:paraId="0361143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Cơ sở quy định tại khoản 1 Điều này đăng ký nội dung, phạm vi hoạt động với cơ quan quản lý nhà nước về phòng, chống bạo lực gia đình.</w:t>
                              </w:r>
                            </w:p>
                            <w:p w14:paraId="3E50A10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Tổ chức, cá nhân đầu tư kinh phí, nhân lực, cơ sở vật chất để thực hiện dịch vụ, hoạt động quy định tại khoản 1 Điều này được ưu đãi thuế, phí, tín dụng và ưu đãi khác theo quy định của pháp luật.</w:t>
                              </w:r>
                            </w:p>
                            <w:p w14:paraId="363E3B5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5. Chính phủ quy định chi tiết </w:t>
                              </w:r>
                              <w:r w:rsidRPr="006E1131">
                                <w:rPr>
                                  <w:rFonts w:ascii="Times New Roman" w:eastAsia="Times New Roman" w:hAnsi="Times New Roman" w:cs="Times New Roman"/>
                                  <w:sz w:val="24"/>
                                  <w:szCs w:val="24"/>
                                </w:rPr>
                                <w:t>khoản 2 Điều này; quy định thẩm quyền, </w:t>
                              </w:r>
                              <w:r w:rsidRPr="006E1131">
                                <w:rPr>
                                  <w:rFonts w:ascii="Times New Roman" w:eastAsia="Times New Roman" w:hAnsi="Times New Roman" w:cs="Times New Roman"/>
                                  <w:sz w:val="24"/>
                                  <w:szCs w:val="24"/>
                                  <w:lang w:val="vi-VN"/>
                                </w:rPr>
                                <w:t>trình tự, thủ tục cấp, thu hồi giấy chứng nhận đăng ký thành lập của cơ sở cung cấp dịch vụ trợ giúp phòng, chống bạo lực gia đình.</w:t>
                              </w:r>
                            </w:p>
                            <w:p w14:paraId="0C787D56"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1" w:name="muc_4_3"/>
                              <w:r w:rsidRPr="006E1131">
                                <w:rPr>
                                  <w:rFonts w:ascii="Times New Roman" w:eastAsia="Times New Roman" w:hAnsi="Times New Roman" w:cs="Times New Roman"/>
                                  <w:b/>
                                  <w:bCs/>
                                  <w:color w:val="000000"/>
                                  <w:sz w:val="24"/>
                                  <w:szCs w:val="24"/>
                                  <w:lang w:val="vi-VN"/>
                                </w:rPr>
                                <w:t>Mục 4. XỬ LÝ VI PHẠM PHÁP LUẬT VỀ PHÒNG, CHỐNG BẠO LỰC GIA ĐÌNH</w:t>
                              </w:r>
                              <w:bookmarkEnd w:id="51"/>
                            </w:p>
                            <w:p w14:paraId="056D0D35"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2" w:name="dieu_41"/>
                              <w:r w:rsidRPr="006E1131">
                                <w:rPr>
                                  <w:rFonts w:ascii="Times New Roman" w:eastAsia="Times New Roman" w:hAnsi="Times New Roman" w:cs="Times New Roman"/>
                                  <w:b/>
                                  <w:bCs/>
                                  <w:color w:val="000000"/>
                                  <w:sz w:val="24"/>
                                  <w:szCs w:val="24"/>
                                  <w:lang w:val="vi-VN"/>
                                </w:rPr>
                                <w:t>Điều 41. Xử lý vi phạm pháp luật về phòng, chống bạo lực gia đình</w:t>
                              </w:r>
                              <w:bookmarkEnd w:id="52"/>
                            </w:p>
                            <w:p w14:paraId="43A0703D"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1. Tổ chức, cá nhân có hành vi vi phạm pháp luật về phòng, chống bạo lực gia đình thì tùy theo tính chất, mức độ vi phạm mà bị xử lý kỷ luật, xử phạt vi phạm hành chính hoặc bị truy cứu trách nhiệm hình sự, nếu gây thiệt hại thì phải bồi thường theo quy định của pháp luật.</w:t>
                              </w:r>
                            </w:p>
                            <w:p w14:paraId="7CFEA0A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pt-BR"/>
                                </w:rPr>
                                <w:t>2. Trường hợp người bị xử phạt vi phạm hành chính về hành vi vi phạm pháp luật về phòng, chống bạo lực gia đình là cán bộ, công chức, viên chức, người thuộc lực lượng vũ trang nhân dân thì người ra quyết định xử phạt có trách nhiệm thông báo cho người đứng đầu cơ quan, tổ chức, đơn vị có thẩm quyền quản lý người đó.</w:t>
                              </w:r>
                            </w:p>
                            <w:p w14:paraId="4F665EB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3" w:name="chuong_4"/>
                              <w:r w:rsidRPr="006E1131">
                                <w:rPr>
                                  <w:rFonts w:ascii="Times New Roman" w:eastAsia="Times New Roman" w:hAnsi="Times New Roman" w:cs="Times New Roman"/>
                                  <w:b/>
                                  <w:bCs/>
                                  <w:color w:val="000000"/>
                                  <w:sz w:val="24"/>
                                  <w:szCs w:val="24"/>
                                  <w:lang w:val="vi-VN"/>
                                </w:rPr>
                                <w:t>Chương IV</w:t>
                              </w:r>
                              <w:bookmarkEnd w:id="53"/>
                            </w:p>
                            <w:p w14:paraId="254B8A56"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54" w:name="chuong_4_name"/>
                              <w:r w:rsidRPr="006E1131">
                                <w:rPr>
                                  <w:rFonts w:ascii="Times New Roman" w:eastAsia="Times New Roman" w:hAnsi="Times New Roman" w:cs="Times New Roman"/>
                                  <w:b/>
                                  <w:bCs/>
                                  <w:color w:val="000000"/>
                                  <w:sz w:val="24"/>
                                  <w:szCs w:val="24"/>
                                  <w:lang w:val="vi-VN"/>
                                </w:rPr>
                                <w:t>ĐIỀU KIỆN BẢO ĐẢM PHÒNG, CHỐNG BẠO LỰC GIA ĐÌNH</w:t>
                              </w:r>
                              <w:bookmarkEnd w:id="54"/>
                            </w:p>
                            <w:p w14:paraId="5E06DD82"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5" w:name="dieu_42"/>
                              <w:r w:rsidRPr="006E1131">
                                <w:rPr>
                                  <w:rFonts w:ascii="Times New Roman" w:eastAsia="Times New Roman" w:hAnsi="Times New Roman" w:cs="Times New Roman"/>
                                  <w:b/>
                                  <w:bCs/>
                                  <w:color w:val="000000"/>
                                  <w:sz w:val="24"/>
                                  <w:szCs w:val="24"/>
                                  <w:lang w:val="vi-VN"/>
                                </w:rPr>
                                <w:t>Điều 42. Kinh phí phòng, chống bạo lực gia đình</w:t>
                              </w:r>
                              <w:bookmarkEnd w:id="55"/>
                            </w:p>
                            <w:p w14:paraId="486C9D0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Nguồn tài chính phòng, chống bạo lực gia đình bao gồm:</w:t>
                              </w:r>
                            </w:p>
                            <w:p w14:paraId="09D085A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w:t>
                              </w:r>
                              <w:r w:rsidRPr="006E1131">
                                <w:rPr>
                                  <w:rFonts w:ascii="Times New Roman" w:eastAsia="Times New Roman" w:hAnsi="Times New Roman" w:cs="Times New Roman"/>
                                  <w:sz w:val="24"/>
                                  <w:szCs w:val="24"/>
                                </w:rPr>
                                <w:t>N</w:t>
                              </w:r>
                              <w:r w:rsidRPr="006E1131">
                                <w:rPr>
                                  <w:rFonts w:ascii="Times New Roman" w:eastAsia="Times New Roman" w:hAnsi="Times New Roman" w:cs="Times New Roman"/>
                                  <w:sz w:val="24"/>
                                  <w:szCs w:val="24"/>
                                  <w:lang w:val="vi-VN"/>
                                </w:rPr>
                                <w:t>gân sách nhà nước;</w:t>
                              </w:r>
                            </w:p>
                            <w:p w14:paraId="1FA46AC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Nguồn viện trợ, tài trợ, tặng cho, đóng góp, hỗ trợ, ủng hộ </w:t>
                              </w:r>
                              <w:r w:rsidRPr="006E1131">
                                <w:rPr>
                                  <w:rFonts w:ascii="Times New Roman" w:eastAsia="Times New Roman" w:hAnsi="Times New Roman" w:cs="Times New Roman"/>
                                  <w:sz w:val="24"/>
                                  <w:szCs w:val="24"/>
                                </w:rPr>
                                <w:t>của </w:t>
                              </w:r>
                              <w:r w:rsidRPr="006E1131">
                                <w:rPr>
                                  <w:rFonts w:ascii="Times New Roman" w:eastAsia="Times New Roman" w:hAnsi="Times New Roman" w:cs="Times New Roman"/>
                                  <w:sz w:val="24"/>
                                  <w:szCs w:val="24"/>
                                  <w:lang w:val="vi-VN"/>
                                </w:rPr>
                                <w:t>các tổ chức, cá nhân trong nước và nước ngoài theo quy định của pháp luật;</w:t>
                              </w:r>
                            </w:p>
                            <w:p w14:paraId="01A03719"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lang w:val="vi-VN"/>
                                </w:rPr>
                                <w:t>c) Các nguồn tài chính hợp pháp khác.</w:t>
                              </w:r>
                            </w:p>
                            <w:p w14:paraId="7A6E6A68"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shd w:val="clear" w:color="auto" w:fill="FFFFFF"/>
                                  <w:lang w:val="vi-VN"/>
                                </w:rPr>
                                <w:t>2. Ngân sách nhà nước cho phòng, chống bạo lực gia đình được bố trí trong dự toán ngân sách h</w:t>
                              </w:r>
                              <w:r w:rsidRPr="006E1131">
                                <w:rPr>
                                  <w:rFonts w:ascii="Times New Roman" w:eastAsia="Times New Roman" w:hAnsi="Times New Roman" w:cs="Times New Roman"/>
                                  <w:color w:val="4A4A4A"/>
                                  <w:kern w:val="36"/>
                                  <w:sz w:val="20"/>
                                  <w:szCs w:val="20"/>
                                  <w:shd w:val="clear" w:color="auto" w:fill="FFFFFF"/>
                                </w:rPr>
                                <w:t>ằ</w:t>
                              </w:r>
                              <w:r w:rsidRPr="006E1131">
                                <w:rPr>
                                  <w:rFonts w:ascii="Times New Roman" w:eastAsia="Times New Roman" w:hAnsi="Times New Roman" w:cs="Times New Roman"/>
                                  <w:color w:val="4A4A4A"/>
                                  <w:kern w:val="36"/>
                                  <w:sz w:val="20"/>
                                  <w:szCs w:val="20"/>
                                  <w:shd w:val="clear" w:color="auto" w:fill="FFFFFF"/>
                                  <w:lang w:val="vi-VN"/>
                                </w:rPr>
                                <w:t>ng năm của cơ quan, tổ chức chính trị - xã hội được giao nhiệm vụ có liên quan đến phòng, chống bạo lực gia đình.</w:t>
                              </w:r>
                            </w:p>
                            <w:p w14:paraId="78F51E0D" w14:textId="77777777" w:rsidR="006E1131" w:rsidRPr="006E1131" w:rsidRDefault="006E1131" w:rsidP="006E1131">
                              <w:pPr>
                                <w:shd w:val="clear" w:color="auto" w:fill="FFFFFF"/>
                                <w:spacing w:after="120" w:line="240" w:lineRule="auto"/>
                                <w:outlineLvl w:val="0"/>
                                <w:rPr>
                                  <w:rFonts w:ascii="Times New Roman" w:eastAsia="Times New Roman" w:hAnsi="Times New Roman" w:cs="Times New Roman"/>
                                  <w:b/>
                                  <w:bCs/>
                                  <w:color w:val="4A4A4A"/>
                                  <w:kern w:val="36"/>
                                  <w:sz w:val="36"/>
                                  <w:szCs w:val="36"/>
                                </w:rPr>
                              </w:pPr>
                              <w:r w:rsidRPr="006E1131">
                                <w:rPr>
                                  <w:rFonts w:ascii="Times New Roman" w:eastAsia="Times New Roman" w:hAnsi="Times New Roman" w:cs="Times New Roman"/>
                                  <w:color w:val="4A4A4A"/>
                                  <w:kern w:val="36"/>
                                  <w:sz w:val="20"/>
                                  <w:szCs w:val="20"/>
                                  <w:shd w:val="clear" w:color="auto" w:fill="FFFFFF"/>
                                  <w:lang w:val="vi-VN"/>
                                </w:rPr>
                                <w:t>3. Chính phủ quy định chi tiết khoản 2 Điều này và nội dung chi, mức chi hoạt động phòng, chống bạo lực gia đình được ngân sách nhà nước bảo đảm hằng năm.</w:t>
                              </w:r>
                            </w:p>
                            <w:p w14:paraId="6E8ED14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6" w:name="dieu_43"/>
                              <w:r w:rsidRPr="006E1131">
                                <w:rPr>
                                  <w:rFonts w:ascii="Times New Roman" w:eastAsia="Times New Roman" w:hAnsi="Times New Roman" w:cs="Times New Roman"/>
                                  <w:b/>
                                  <w:bCs/>
                                  <w:color w:val="000000"/>
                                  <w:sz w:val="24"/>
                                  <w:szCs w:val="24"/>
                                  <w:lang w:val="vi-VN"/>
                                </w:rPr>
                                <w:t>Điều 43. Cơ sở dữ liệu về phòng, chống bạo lực gia đình</w:t>
                              </w:r>
                              <w:bookmarkEnd w:id="56"/>
                            </w:p>
                            <w:p w14:paraId="77FF9B0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Cơ sở dữ liệu về phòng, chống bạo lực gia đình </w:t>
                              </w:r>
                              <w:r w:rsidRPr="006E1131">
                                <w:rPr>
                                  <w:rFonts w:ascii="Times New Roman" w:eastAsia="Times New Roman" w:hAnsi="Times New Roman" w:cs="Times New Roman"/>
                                  <w:sz w:val="24"/>
                                  <w:szCs w:val="24"/>
                                </w:rPr>
                                <w:t>là tập hợp </w:t>
                              </w:r>
                              <w:r w:rsidRPr="006E1131">
                                <w:rPr>
                                  <w:rFonts w:ascii="Times New Roman" w:eastAsia="Times New Roman" w:hAnsi="Times New Roman" w:cs="Times New Roman"/>
                                  <w:sz w:val="24"/>
                                  <w:szCs w:val="24"/>
                                  <w:lang w:val="vi-VN"/>
                                </w:rPr>
                                <w:t>thông tin về nội dung quy định tại Điều 46 của Luật này.</w:t>
                              </w:r>
                            </w:p>
                            <w:p w14:paraId="23EB870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quản lý, khai thác cơ sở dữ liệu về phòng, chống bạo lực gia đình được thực hiện như sau:</w:t>
                              </w:r>
                            </w:p>
                            <w:p w14:paraId="1DA8F56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Cơ sở dữ liệu về phòng, chống bạo lực gia đình được liên thông với cơ sở dữ liệu quốc gia về dân cư và cơ sở dữ liệu quốc gia khác có liên quan đến phòng, chống bạo lực gia đình;</w:t>
                              </w:r>
                            </w:p>
                            <w:p w14:paraId="75DA8D8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Thông tin trong cơ sở dữ liệu </w:t>
                              </w:r>
                              <w:r w:rsidRPr="006E1131">
                                <w:rPr>
                                  <w:rFonts w:ascii="Times New Roman" w:eastAsia="Times New Roman" w:hAnsi="Times New Roman" w:cs="Times New Roman"/>
                                  <w:sz w:val="24"/>
                                  <w:szCs w:val="24"/>
                                </w:rPr>
                                <w:t>về</w:t>
                              </w:r>
                              <w:r w:rsidRPr="006E1131">
                                <w:rPr>
                                  <w:rFonts w:ascii="Times New Roman" w:eastAsia="Times New Roman" w:hAnsi="Times New Roman" w:cs="Times New Roman"/>
                                  <w:sz w:val="24"/>
                                  <w:szCs w:val="24"/>
                                  <w:lang w:val="vi-VN"/>
                                </w:rPr>
                                <w:t> phòng, chống bạo lực gia đình được cơ quan nhà nước có thẩm quyền cung cấp có giá trị pháp lý;</w:t>
                              </w:r>
                            </w:p>
                            <w:p w14:paraId="5C73BD6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Cơ sở dữ liệu về phòng, chống bạo lực gia đình là tài sản của Nhà nước phải được bảo đảm an ninh, an toàn chặt chẽ; nghiêm cấm mọi hành vi truy cập trái phép, phá hoại, làm sai lệch thông tin trong cơ sở dữ liệu về phòng, chống bạo lực gia đình;</w:t>
                              </w:r>
                            </w:p>
                            <w:p w14:paraId="5F36A23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 xml:space="preserve">d) Tổ chức, cá nhân có nhu cầu về thông tin, dữ liệu về phòng, chống bạo lực gia đình được khai thác, sử dụng qua cổng thông tin về phòng, chống bạo lực gia đình ở trung ương, địa </w:t>
                              </w:r>
                              <w:r w:rsidRPr="006E1131">
                                <w:rPr>
                                  <w:rFonts w:ascii="Times New Roman" w:eastAsia="Times New Roman" w:hAnsi="Times New Roman" w:cs="Times New Roman"/>
                                  <w:sz w:val="24"/>
                                  <w:szCs w:val="24"/>
                                  <w:lang w:val="vi-VN"/>
                                </w:rPr>
                                <w:lastRenderedPageBreak/>
                                <w:t>phương; khi thực hiện khai thác thông tin, dữ liệu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 phải thực hiện đúng quy định của pháp luật.</w:t>
                              </w:r>
                            </w:p>
                            <w:p w14:paraId="4DF8EFF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Chính phủ quy định chi tiết Điều này.</w:t>
                              </w:r>
                            </w:p>
                            <w:p w14:paraId="621BB3F8"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7" w:name="dieu_44"/>
                              <w:r w:rsidRPr="006E1131">
                                <w:rPr>
                                  <w:rFonts w:ascii="Times New Roman" w:eastAsia="Times New Roman" w:hAnsi="Times New Roman" w:cs="Times New Roman"/>
                                  <w:b/>
                                  <w:bCs/>
                                  <w:color w:val="000000"/>
                                  <w:sz w:val="24"/>
                                  <w:szCs w:val="24"/>
                                  <w:lang w:val="vi-VN"/>
                                </w:rPr>
                                <w:t>Điều 44. Phối hợp liên ngành về phòng, chống bạo lực gia đình</w:t>
                              </w:r>
                              <w:bookmarkEnd w:id="57"/>
                            </w:p>
                            <w:p w14:paraId="5BD422F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đứng đầu cơ quan, tổ chức có trách nhiệm phối hợp với người đứng đầu cơ quan quản lý nhà nước về phòng, chống bạo lực gia đình cùng cấp để triển khai, đánh giá kết quả thực hiện nhiệm vụ phòng, chống bạo lực gia đình.</w:t>
                              </w:r>
                            </w:p>
                            <w:p w14:paraId="744EFAF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Việc phối hợp liên ngành về phòng, chống bạo lực gia đình được thực hiện trên cơ sở chức năng, nhiệm vụ, quyền hạn của cơ quan, tổ chức, bảo đảm chủ động, hiệu quả; đề cao trách nhiệm người đứng đầu cơ quan, tổ chức tham gia phối hợp liên ngành.</w:t>
                              </w:r>
                            </w:p>
                            <w:p w14:paraId="14FF5C6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Hoạt động phối hợp liên ngành về phòng, chống bạo lực gia đình ở trung ương và địa phương được thực hiện </w:t>
                              </w:r>
                              <w:r w:rsidRPr="006E1131">
                                <w:rPr>
                                  <w:rFonts w:ascii="Times New Roman" w:eastAsia="Times New Roman" w:hAnsi="Times New Roman" w:cs="Times New Roman"/>
                                  <w:sz w:val="24"/>
                                  <w:szCs w:val="24"/>
                                </w:rPr>
                                <w:t>theo quy chế phối hợp liên ngành và quy chế hoạt động của </w:t>
                              </w:r>
                              <w:r w:rsidRPr="006E1131">
                                <w:rPr>
                                  <w:rFonts w:ascii="Times New Roman" w:eastAsia="Times New Roman" w:hAnsi="Times New Roman" w:cs="Times New Roman"/>
                                  <w:sz w:val="24"/>
                                  <w:szCs w:val="24"/>
                                  <w:lang w:val="vi-VN"/>
                                </w:rPr>
                                <w:t>Ban Chỉ đạo công tác gia đình </w:t>
                              </w:r>
                              <w:r w:rsidRPr="006E1131">
                                <w:rPr>
                                  <w:rFonts w:ascii="Times New Roman" w:eastAsia="Times New Roman" w:hAnsi="Times New Roman" w:cs="Times New Roman"/>
                                  <w:sz w:val="24"/>
                                  <w:szCs w:val="24"/>
                                </w:rPr>
                                <w:t>các </w:t>
                              </w:r>
                              <w:r w:rsidRPr="006E1131">
                                <w:rPr>
                                  <w:rFonts w:ascii="Times New Roman" w:eastAsia="Times New Roman" w:hAnsi="Times New Roman" w:cs="Times New Roman"/>
                                  <w:sz w:val="24"/>
                                  <w:szCs w:val="24"/>
                                  <w:lang w:val="vi-VN"/>
                                </w:rPr>
                                <w:t>cấp</w:t>
                              </w:r>
                              <w:r w:rsidRPr="006E1131">
                                <w:rPr>
                                  <w:rFonts w:ascii="Times New Roman" w:eastAsia="Times New Roman" w:hAnsi="Times New Roman" w:cs="Times New Roman"/>
                                  <w:sz w:val="24"/>
                                  <w:szCs w:val="24"/>
                                </w:rPr>
                                <w:t> do Thủ tướng Chính phủ quy định</w:t>
                              </w:r>
                              <w:r w:rsidRPr="006E1131">
                                <w:rPr>
                                  <w:rFonts w:ascii="Times New Roman" w:eastAsia="Times New Roman" w:hAnsi="Times New Roman" w:cs="Times New Roman"/>
                                  <w:sz w:val="24"/>
                                  <w:szCs w:val="24"/>
                                  <w:lang w:val="vi-VN"/>
                                </w:rPr>
                                <w:t>.</w:t>
                              </w:r>
                            </w:p>
                            <w:p w14:paraId="2389BB82"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8" w:name="dieu_45"/>
                              <w:r w:rsidRPr="006E1131">
                                <w:rPr>
                                  <w:rFonts w:ascii="Times New Roman" w:eastAsia="Times New Roman" w:hAnsi="Times New Roman" w:cs="Times New Roman"/>
                                  <w:b/>
                                  <w:bCs/>
                                  <w:color w:val="000000"/>
                                  <w:sz w:val="24"/>
                                  <w:szCs w:val="24"/>
                                  <w:lang w:val="vi-VN"/>
                                </w:rPr>
                                <w:t>Điều 45. Bồi dưỡng kiến thức, kỹ năng tham gia phòng, chống bạo lực gia đình</w:t>
                              </w:r>
                              <w:bookmarkEnd w:id="58"/>
                            </w:p>
                            <w:p w14:paraId="75EB320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Người tham gia phòng, chống bạo lực gia đình được bồi dưỡng kiến thức, kỹ năng về phòng, chống bạo lực gia đình và kiến thức, kỹ năng cần thiết khác có liên quan đến phòng, chống bạo lực gia đình.</w:t>
                              </w:r>
                            </w:p>
                            <w:p w14:paraId="5AEA510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Thẩm phán, Hội thẩm, Thư ký Tòa án, Kiểm sát viên, Điều tra viên, Công an xã, Trưởng thôn, Tổ trưởng tổ dân phố, </w:t>
                              </w:r>
                              <w:r w:rsidRPr="006E1131">
                                <w:rPr>
                                  <w:rFonts w:ascii="Times New Roman" w:eastAsia="Times New Roman" w:hAnsi="Times New Roman" w:cs="Times New Roman"/>
                                  <w:sz w:val="24"/>
                                  <w:szCs w:val="24"/>
                                </w:rPr>
                                <w:t>Trưởng Ban công tác Mặt trận ở khu dân cư, </w:t>
                              </w:r>
                              <w:r w:rsidRPr="006E1131">
                                <w:rPr>
                                  <w:rFonts w:ascii="Times New Roman" w:eastAsia="Times New Roman" w:hAnsi="Times New Roman" w:cs="Times New Roman"/>
                                  <w:sz w:val="24"/>
                                  <w:szCs w:val="24"/>
                                  <w:lang w:val="vi-VN"/>
                                </w:rPr>
                                <w:t>Chi hội trưởng của các đoàn thể và Ban Chỉ đạo công tác gia đình được bồi dưỡng kiến thức, kỹ năng phòng, chống bạo lực gia đình, bình đẳng giới trong phòng, chống bạo lực gia đình.</w:t>
                              </w:r>
                            </w:p>
                            <w:p w14:paraId="6A32DBA5"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59" w:name="chuong_5"/>
                              <w:r w:rsidRPr="006E1131">
                                <w:rPr>
                                  <w:rFonts w:ascii="Times New Roman" w:eastAsia="Times New Roman" w:hAnsi="Times New Roman" w:cs="Times New Roman"/>
                                  <w:b/>
                                  <w:bCs/>
                                  <w:color w:val="000000"/>
                                  <w:sz w:val="24"/>
                                  <w:szCs w:val="24"/>
                                  <w:lang w:val="vi-VN"/>
                                </w:rPr>
                                <w:t>Chương V</w:t>
                              </w:r>
                              <w:bookmarkEnd w:id="59"/>
                            </w:p>
                            <w:p w14:paraId="3C2136F0"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60" w:name="chuong_5_name"/>
                              <w:r w:rsidRPr="006E1131">
                                <w:rPr>
                                  <w:rFonts w:ascii="Times New Roman" w:eastAsia="Times New Roman" w:hAnsi="Times New Roman" w:cs="Times New Roman"/>
                                  <w:b/>
                                  <w:bCs/>
                                  <w:color w:val="000000"/>
                                  <w:sz w:val="24"/>
                                  <w:szCs w:val="24"/>
                                  <w:lang w:val="vi-VN"/>
                                </w:rPr>
                                <w:t>QUẢN LÝ NHÀ NƯỚC VÀ TRÁCH NHIỆM CỦA CƠ QUAN, TỔ CHỨC VỀ PHÒNG, CHỐNG BẠO LỰC GIA ĐÌNH</w:t>
                              </w:r>
                              <w:bookmarkEnd w:id="60"/>
                            </w:p>
                            <w:p w14:paraId="6145618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1" w:name="dieu_46"/>
                              <w:r w:rsidRPr="006E1131">
                                <w:rPr>
                                  <w:rFonts w:ascii="Times New Roman" w:eastAsia="Times New Roman" w:hAnsi="Times New Roman" w:cs="Times New Roman"/>
                                  <w:b/>
                                  <w:bCs/>
                                  <w:color w:val="000000"/>
                                  <w:sz w:val="24"/>
                                  <w:szCs w:val="24"/>
                                  <w:lang w:val="vi-VN"/>
                                </w:rPr>
                                <w:t>Điều 46. Nội dung quản lý nhà nước về phòng, chống bạo lực gia đình</w:t>
                              </w:r>
                              <w:bookmarkEnd w:id="61"/>
                            </w:p>
                            <w:p w14:paraId="3DBBC87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Ban hành, trình cấp có thẩm quyền ban hành và tổ chức thực hiện chính sách, pháp luật, kế hoạch về phòng, chống bạo lực gia đình.</w:t>
                              </w:r>
                            </w:p>
                            <w:p w14:paraId="6807700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Thông tin, tuyên truyền, phổ biến, giáo dục pháp luật về phòng, chống bạo lực gia đình.</w:t>
                              </w:r>
                            </w:p>
                            <w:p w14:paraId="00627A3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Thực hiện </w:t>
                              </w:r>
                              <w:r w:rsidRPr="006E1131">
                                <w:rPr>
                                  <w:rFonts w:ascii="Times New Roman" w:eastAsia="Times New Roman" w:hAnsi="Times New Roman" w:cs="Times New Roman"/>
                                  <w:sz w:val="24"/>
                                  <w:szCs w:val="24"/>
                                </w:rPr>
                                <w:t>công tác </w:t>
                              </w:r>
                              <w:r w:rsidRPr="006E1131">
                                <w:rPr>
                                  <w:rFonts w:ascii="Times New Roman" w:eastAsia="Times New Roman" w:hAnsi="Times New Roman" w:cs="Times New Roman"/>
                                  <w:sz w:val="24"/>
                                  <w:szCs w:val="24"/>
                                  <w:lang w:val="vi-VN"/>
                                </w:rPr>
                                <w:t>thống kê về phòng, chống bạo lực gia đình.</w:t>
                              </w:r>
                            </w:p>
                            <w:p w14:paraId="5CF855F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Đào tạo, bồi dưỡng người làm công tác phòng, chống bạo lực gia đình.</w:t>
                              </w:r>
                            </w:p>
                            <w:p w14:paraId="3E07D75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Nghiên cứu khoa học và hợp tác quốc tế về phòng, chống bạo lực gia đình.</w:t>
                              </w:r>
                            </w:p>
                            <w:p w14:paraId="4DDC828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Khen thưởng cá nhân, tập thể có thành tích xuất sắc trong phòng, chống bạo lực gia đình.</w:t>
                              </w:r>
                            </w:p>
                            <w:p w14:paraId="1F87C2F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7. Thanh tra, kiểm tra, giải quyết khiếu nại, tố cáo và xử lý vi phạm pháp luật về phòng, chống bạo lực gia đình.</w:t>
                              </w:r>
                            </w:p>
                            <w:p w14:paraId="3650573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2" w:name="dieu_47"/>
                              <w:r w:rsidRPr="006E1131">
                                <w:rPr>
                                  <w:rFonts w:ascii="Times New Roman" w:eastAsia="Times New Roman" w:hAnsi="Times New Roman" w:cs="Times New Roman"/>
                                  <w:b/>
                                  <w:bCs/>
                                  <w:color w:val="000000"/>
                                  <w:sz w:val="24"/>
                                  <w:szCs w:val="24"/>
                                  <w:lang w:val="vi-VN"/>
                                </w:rPr>
                                <w:t>Điều 47. Trách nhiệm của các cơ quan quản lý nhà nước về phòng, chống bạo lực gia đình</w:t>
                              </w:r>
                              <w:bookmarkEnd w:id="62"/>
                            </w:p>
                            <w:p w14:paraId="432F147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Chính phủ thống nhất quản lý nhà nước về phòng, chống bạo lực gia đình; định kỳ </w:t>
                              </w:r>
                              <w:r w:rsidRPr="006E1131">
                                <w:rPr>
                                  <w:rFonts w:ascii="Times New Roman" w:eastAsia="Times New Roman" w:hAnsi="Times New Roman" w:cs="Times New Roman"/>
                                  <w:sz w:val="24"/>
                                  <w:szCs w:val="24"/>
                                </w:rPr>
                                <w:t>02 </w:t>
                              </w:r>
                              <w:r w:rsidRPr="006E1131">
                                <w:rPr>
                                  <w:rFonts w:ascii="Times New Roman" w:eastAsia="Times New Roman" w:hAnsi="Times New Roman" w:cs="Times New Roman"/>
                                  <w:sz w:val="24"/>
                                  <w:szCs w:val="24"/>
                                  <w:lang w:val="vi-VN"/>
                                </w:rPr>
                                <w:t>năm một lần hoặc đột xuất báo cáo Quốc hội </w:t>
                              </w:r>
                              <w:r w:rsidRPr="006E1131">
                                <w:rPr>
                                  <w:rFonts w:ascii="Times New Roman" w:eastAsia="Times New Roman" w:hAnsi="Times New Roman" w:cs="Times New Roman"/>
                                  <w:sz w:val="24"/>
                                  <w:szCs w:val="24"/>
                                </w:rPr>
                                <w:t>về công tác phòng, chống bạo lực gia đình</w:t>
                              </w:r>
                              <w:r w:rsidRPr="006E1131">
                                <w:rPr>
                                  <w:rFonts w:ascii="Times New Roman" w:eastAsia="Times New Roman" w:hAnsi="Times New Roman" w:cs="Times New Roman"/>
                                  <w:sz w:val="24"/>
                                  <w:szCs w:val="24"/>
                                  <w:lang w:val="vi-VN"/>
                                </w:rPr>
                                <w:t>.</w:t>
                              </w:r>
                            </w:p>
                            <w:p w14:paraId="00306B7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2. Bộ Văn hóa, Thể thao và Du lịch chịu trách nhiệm trước Chính phủ thực hiện quản lý nhà nước về phòng, chống bạo lực gia đình và điều phối liên ngành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p>
                            <w:p w14:paraId="5C96F54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Bộ, cơ quan ngang Bộ, trong phạm vi nhiệm vụ, quyền hạn của mình, có trách nhiệm thực hiện quản lý nhà nước về phòng, chống bạo lực gia đình</w:t>
                              </w:r>
                              <w:r w:rsidRPr="006E1131">
                                <w:rPr>
                                  <w:rFonts w:ascii="Times New Roman" w:eastAsia="Times New Roman" w:hAnsi="Times New Roman" w:cs="Times New Roman"/>
                                  <w:sz w:val="24"/>
                                  <w:szCs w:val="24"/>
                                </w:rPr>
                                <w:t>; thực hiện công tác thống kê về phòng, chống bạo lực gia đình thuộc trách nhiệm quản lý của mình và gửi kết quả đến Bộ Văn hóa, Thể thao và Du lịch</w:t>
                              </w:r>
                              <w:r w:rsidRPr="006E1131">
                                <w:rPr>
                                  <w:rFonts w:ascii="Times New Roman" w:eastAsia="Times New Roman" w:hAnsi="Times New Roman" w:cs="Times New Roman"/>
                                  <w:sz w:val="24"/>
                                  <w:szCs w:val="24"/>
                                  <w:lang w:val="vi-VN"/>
                                </w:rPr>
                                <w:t>.</w:t>
                              </w:r>
                            </w:p>
                            <w:p w14:paraId="264D01E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Ủy ban nhân dân các cấp, trong phạm vi nhiệm vụ, quyền hạn của mình, có trách nhiệm thực hiện quản lý nhà nước về phòng, chống bạo lực gia đình tại địa phương</w:t>
                              </w:r>
                              <w:r w:rsidRPr="006E1131">
                                <w:rPr>
                                  <w:rFonts w:ascii="Times New Roman" w:eastAsia="Times New Roman" w:hAnsi="Times New Roman" w:cs="Times New Roman"/>
                                  <w:sz w:val="24"/>
                                  <w:szCs w:val="24"/>
                                </w:rPr>
                                <w:t>. Ủy ban nhân dân cấp tỉnh thực hiện công tác thống kê về phòng, chống bạo lực gia đình thuộc trách nhiệm quản lý của mình và gửi kết quả đến Bộ Văn hóa, Thể thao và Du lịch</w:t>
                              </w:r>
                              <w:r w:rsidRPr="006E1131">
                                <w:rPr>
                                  <w:rFonts w:ascii="Times New Roman" w:eastAsia="Times New Roman" w:hAnsi="Times New Roman" w:cs="Times New Roman"/>
                                  <w:sz w:val="24"/>
                                  <w:szCs w:val="24"/>
                                  <w:lang w:val="vi-VN"/>
                                </w:rPr>
                                <w:t>.</w:t>
                              </w:r>
                            </w:p>
                            <w:p w14:paraId="734F0A54"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3" w:name="dieu_48"/>
                              <w:r w:rsidRPr="006E1131">
                                <w:rPr>
                                  <w:rFonts w:ascii="Times New Roman" w:eastAsia="Times New Roman" w:hAnsi="Times New Roman" w:cs="Times New Roman"/>
                                  <w:b/>
                                  <w:bCs/>
                                  <w:color w:val="000000"/>
                                  <w:sz w:val="24"/>
                                  <w:szCs w:val="24"/>
                                  <w:lang w:val="vi-VN"/>
                                </w:rPr>
                                <w:t>Điều 48. Trách nhiệm của Bộ Văn hóa, Thể thao và Du lịch</w:t>
                              </w:r>
                              <w:bookmarkEnd w:id="63"/>
                            </w:p>
                            <w:p w14:paraId="3A4C2BA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Ban hành </w:t>
                              </w:r>
                              <w:r w:rsidRPr="006E1131">
                                <w:rPr>
                                  <w:rFonts w:ascii="Times New Roman" w:eastAsia="Times New Roman" w:hAnsi="Times New Roman" w:cs="Times New Roman"/>
                                  <w:sz w:val="24"/>
                                  <w:szCs w:val="24"/>
                                </w:rPr>
                                <w:t>theo thẩm quyền </w:t>
                              </w:r>
                              <w:r w:rsidRPr="006E1131">
                                <w:rPr>
                                  <w:rFonts w:ascii="Times New Roman" w:eastAsia="Times New Roman" w:hAnsi="Times New Roman" w:cs="Times New Roman"/>
                                  <w:sz w:val="24"/>
                                  <w:szCs w:val="24"/>
                                  <w:lang w:val="vi-VN"/>
                                </w:rPr>
                                <w:t>hoặc trình cơ quan nhà nước có thẩm quyền ban hành văn bản quy phạm pháp luật, chương trình, kế hoạch về phòng, chống bạo lực gia đình.</w:t>
                              </w:r>
                            </w:p>
                            <w:p w14:paraId="1734931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Chủ trì, phối hợp với cơ quan, tổ chức có liên quan tổ chức thực hiện văn bản quy phạm pháp luật, chương trình, kế hoạch về phòng, chống bạo lực gia đình; phối hợp liên ngành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phòng, chống bạo lực gia đình.</w:t>
                              </w:r>
                            </w:p>
                            <w:p w14:paraId="56FBD43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Chủ trì, phối hợp với cơ quan, tổ chức có liên quan hướng dẫn tư vấn, thông tin, giáo dục, truyền thông; biên soạn tài liệu mẫu </w:t>
                              </w:r>
                              <w:r w:rsidRPr="006E1131">
                                <w:rPr>
                                  <w:rFonts w:ascii="Times New Roman" w:eastAsia="Times New Roman" w:hAnsi="Times New Roman" w:cs="Times New Roman"/>
                                  <w:sz w:val="24"/>
                                  <w:szCs w:val="24"/>
                                </w:rPr>
                                <w:t>để </w:t>
                              </w:r>
                              <w:r w:rsidRPr="006E1131">
                                <w:rPr>
                                  <w:rFonts w:ascii="Times New Roman" w:eastAsia="Times New Roman" w:hAnsi="Times New Roman" w:cs="Times New Roman"/>
                                  <w:sz w:val="24"/>
                                  <w:szCs w:val="24"/>
                                  <w:lang w:val="vi-VN"/>
                                </w:rPr>
                                <w:t>tuyên truyền, phổ biến kiến thức, kỹ năng về phòng, chống bạo lực gia đình.</w:t>
                              </w:r>
                            </w:p>
                            <w:p w14:paraId="1609FDC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Chủ trì, phối hợp với cơ quan, tổ chức có liên quan tổ chức bồi dưỡng kiến thức, kỹ năng </w:t>
                              </w:r>
                              <w:r w:rsidRPr="006E1131">
                                <w:rPr>
                                  <w:rFonts w:ascii="Times New Roman" w:eastAsia="Times New Roman" w:hAnsi="Times New Roman" w:cs="Times New Roman"/>
                                  <w:sz w:val="24"/>
                                  <w:szCs w:val="24"/>
                                </w:rPr>
                                <w:t>đối với </w:t>
                              </w:r>
                              <w:r w:rsidRPr="006E1131">
                                <w:rPr>
                                  <w:rFonts w:ascii="Times New Roman" w:eastAsia="Times New Roman" w:hAnsi="Times New Roman" w:cs="Times New Roman"/>
                                  <w:sz w:val="24"/>
                                  <w:szCs w:val="24"/>
                                  <w:lang w:val="vi-VN"/>
                                </w:rPr>
                                <w:t>người làm công tác phòng, chống bạo lực gia đình.</w:t>
                              </w:r>
                            </w:p>
                            <w:p w14:paraId="185A92E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Chủ trì</w:t>
                              </w:r>
                              <w:r w:rsidRPr="006E1131">
                                <w:rPr>
                                  <w:rFonts w:ascii="Times New Roman" w:eastAsia="Times New Roman" w:hAnsi="Times New Roman" w:cs="Times New Roman"/>
                                  <w:sz w:val="24"/>
                                  <w:szCs w:val="24"/>
                                </w:rPr>
                                <w:t>, phối hợp </w:t>
                              </w:r>
                              <w:r w:rsidRPr="006E1131">
                                <w:rPr>
                                  <w:rFonts w:ascii="Times New Roman" w:eastAsia="Times New Roman" w:hAnsi="Times New Roman" w:cs="Times New Roman"/>
                                  <w:sz w:val="24"/>
                                  <w:szCs w:val="24"/>
                                  <w:lang w:val="vi-VN"/>
                                </w:rPr>
                                <w:t>thực hiện </w:t>
                              </w:r>
                              <w:r w:rsidRPr="006E1131">
                                <w:rPr>
                                  <w:rFonts w:ascii="Times New Roman" w:eastAsia="Times New Roman" w:hAnsi="Times New Roman" w:cs="Times New Roman"/>
                                  <w:sz w:val="24"/>
                                  <w:szCs w:val="24"/>
                                </w:rPr>
                                <w:t>công tác </w:t>
                              </w:r>
                              <w:r w:rsidRPr="006E1131">
                                <w:rPr>
                                  <w:rFonts w:ascii="Times New Roman" w:eastAsia="Times New Roman" w:hAnsi="Times New Roman" w:cs="Times New Roman"/>
                                  <w:sz w:val="24"/>
                                  <w:szCs w:val="24"/>
                                  <w:lang w:val="vi-VN"/>
                                </w:rPr>
                                <w:t>thống kê và quản lý </w:t>
                              </w:r>
                              <w:r w:rsidRPr="006E1131">
                                <w:rPr>
                                  <w:rFonts w:ascii="Times New Roman" w:eastAsia="Times New Roman" w:hAnsi="Times New Roman" w:cs="Times New Roman"/>
                                  <w:sz w:val="24"/>
                                  <w:szCs w:val="24"/>
                                </w:rPr>
                                <w:t>cơ sở dữ liệu </w:t>
                              </w:r>
                              <w:r w:rsidRPr="006E1131">
                                <w:rPr>
                                  <w:rFonts w:ascii="Times New Roman" w:eastAsia="Times New Roman" w:hAnsi="Times New Roman" w:cs="Times New Roman"/>
                                  <w:sz w:val="24"/>
                                  <w:szCs w:val="24"/>
                                  <w:lang w:val="vi-VN"/>
                                </w:rPr>
                                <w:t>về phòng, chống bạo lực gia đình.</w:t>
                              </w:r>
                            </w:p>
                            <w:p w14:paraId="65C2F4F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Chủ trì, phối hợp với cơ quan </w:t>
                              </w:r>
                              <w:r w:rsidRPr="006E1131">
                                <w:rPr>
                                  <w:rFonts w:ascii="Times New Roman" w:eastAsia="Times New Roman" w:hAnsi="Times New Roman" w:cs="Times New Roman"/>
                                  <w:sz w:val="24"/>
                                  <w:szCs w:val="24"/>
                                </w:rPr>
                                <w:t>có </w:t>
                              </w:r>
                              <w:r w:rsidRPr="006E1131">
                                <w:rPr>
                                  <w:rFonts w:ascii="Times New Roman" w:eastAsia="Times New Roman" w:hAnsi="Times New Roman" w:cs="Times New Roman"/>
                                  <w:sz w:val="24"/>
                                  <w:szCs w:val="24"/>
                                  <w:lang w:val="vi-VN"/>
                                </w:rPr>
                                <w:t>liên quan thực hiện thanh tra, kiểm tra, xử lý vi phạm pháp luật về phòng, chống bạo lực gia đình.</w:t>
                              </w:r>
                            </w:p>
                            <w:p w14:paraId="033DBA4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7. </w:t>
                              </w:r>
                              <w:r w:rsidRPr="006E1131">
                                <w:rPr>
                                  <w:rFonts w:ascii="Times New Roman" w:eastAsia="Times New Roman" w:hAnsi="Times New Roman" w:cs="Times New Roman"/>
                                  <w:sz w:val="24"/>
                                  <w:szCs w:val="24"/>
                                </w:rPr>
                                <w:t>N</w:t>
                              </w:r>
                              <w:r w:rsidRPr="006E1131">
                                <w:rPr>
                                  <w:rFonts w:ascii="Times New Roman" w:eastAsia="Times New Roman" w:hAnsi="Times New Roman" w:cs="Times New Roman"/>
                                  <w:sz w:val="24"/>
                                  <w:szCs w:val="24"/>
                                  <w:lang w:val="vi-VN"/>
                                </w:rPr>
                                <w:t>ghiên cứu khoa học và hợp tác quốc tế về phòng, chống bạo lực gia đình.</w:t>
                              </w:r>
                            </w:p>
                            <w:p w14:paraId="721ED40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8. Chỉ đạo xây dựng, thực hiện, tổng kết kinh nghiệm, nhân rộng mô hình phòng, chống bạo lực gia đình.</w:t>
                              </w:r>
                            </w:p>
                            <w:p w14:paraId="23B92C4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9. </w:t>
                              </w:r>
                              <w:r w:rsidRPr="006E1131">
                                <w:rPr>
                                  <w:rFonts w:ascii="Times New Roman" w:eastAsia="Times New Roman" w:hAnsi="Times New Roman" w:cs="Times New Roman"/>
                                  <w:sz w:val="24"/>
                                  <w:szCs w:val="24"/>
                                  <w:lang w:val="vi-VN"/>
                                </w:rPr>
                                <w:t>Hướng dẫn </w:t>
                              </w:r>
                              <w:r w:rsidRPr="006E1131">
                                <w:rPr>
                                  <w:rFonts w:ascii="Times New Roman" w:eastAsia="Times New Roman" w:hAnsi="Times New Roman" w:cs="Times New Roman"/>
                                  <w:sz w:val="24"/>
                                  <w:szCs w:val="24"/>
                                </w:rPr>
                                <w:t>việc </w:t>
                              </w:r>
                              <w:r w:rsidRPr="006E1131">
                                <w:rPr>
                                  <w:rFonts w:ascii="Times New Roman" w:eastAsia="Times New Roman" w:hAnsi="Times New Roman" w:cs="Times New Roman"/>
                                  <w:sz w:val="24"/>
                                  <w:szCs w:val="24"/>
                                  <w:lang w:val="vi-VN"/>
                                </w:rPr>
                                <w:t>đưa nội dung phòng, chống bạo lực gia đình vào hương ước, quy ước cộng đồng dân cư.</w:t>
                              </w:r>
                            </w:p>
                            <w:p w14:paraId="11E348A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4" w:name="dieu_49"/>
                              <w:r w:rsidRPr="006E1131">
                                <w:rPr>
                                  <w:rFonts w:ascii="Times New Roman" w:eastAsia="Times New Roman" w:hAnsi="Times New Roman" w:cs="Times New Roman"/>
                                  <w:b/>
                                  <w:bCs/>
                                  <w:color w:val="000000"/>
                                  <w:sz w:val="24"/>
                                  <w:szCs w:val="24"/>
                                  <w:lang w:val="vi-VN"/>
                                </w:rPr>
                                <w:t>Điều 49. Trách nhiệm của các Bộ, cơ quan ngang Bộ, cơ quan thuộc Chính phủ</w:t>
                              </w:r>
                              <w:bookmarkEnd w:id="64"/>
                            </w:p>
                            <w:p w14:paraId="5767DBE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Bộ Y tế có trách nhiệm sau đây:</w:t>
                              </w:r>
                            </w:p>
                            <w:p w14:paraId="466B281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Ban hành và tổ chức thực hiện quy định </w:t>
                              </w:r>
                              <w:r w:rsidRPr="006E1131">
                                <w:rPr>
                                  <w:rFonts w:ascii="Times New Roman" w:eastAsia="Times New Roman" w:hAnsi="Times New Roman" w:cs="Times New Roman"/>
                                  <w:sz w:val="24"/>
                                  <w:szCs w:val="24"/>
                                </w:rPr>
                                <w:t>về </w:t>
                              </w:r>
                              <w:r w:rsidRPr="006E1131">
                                <w:rPr>
                                  <w:rFonts w:ascii="Times New Roman" w:eastAsia="Times New Roman" w:hAnsi="Times New Roman" w:cs="Times New Roman"/>
                                  <w:sz w:val="24"/>
                                  <w:szCs w:val="24"/>
                                  <w:lang w:val="vi-VN"/>
                                </w:rPr>
                                <w:t>chăm sóc</w:t>
                              </w:r>
                              <w:r w:rsidRPr="006E1131">
                                <w:rPr>
                                  <w:rFonts w:ascii="Times New Roman" w:eastAsia="Times New Roman" w:hAnsi="Times New Roman" w:cs="Times New Roman"/>
                                  <w:sz w:val="24"/>
                                  <w:szCs w:val="24"/>
                                </w:rPr>
                                <w:t>, điều trị </w:t>
                              </w:r>
                              <w:r w:rsidRPr="006E1131">
                                <w:rPr>
                                  <w:rFonts w:ascii="Times New Roman" w:eastAsia="Times New Roman" w:hAnsi="Times New Roman" w:cs="Times New Roman"/>
                                  <w:sz w:val="24"/>
                                  <w:szCs w:val="24"/>
                                  <w:lang w:val="vi-VN"/>
                                </w:rPr>
                                <w:t>đối với người bệnh là người bị bạo lực gia đình tại cơ sở khám bệnh, chữa bệnh;</w:t>
                              </w:r>
                            </w:p>
                            <w:p w14:paraId="17ED1282"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Hướng dẫn cơ sở khám bệnh, chữa bệnh thực hiện thống kê, báo cáo các trường hợp người bệnh là người bị bạo lực gia đình;</w:t>
                              </w:r>
                            </w:p>
                            <w:p w14:paraId="7CEBC22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c) Bồi dưỡng </w:t>
                              </w:r>
                              <w:r w:rsidRPr="006E1131">
                                <w:rPr>
                                  <w:rFonts w:ascii="Times New Roman" w:eastAsia="Times New Roman" w:hAnsi="Times New Roman" w:cs="Times New Roman"/>
                                  <w:sz w:val="24"/>
                                  <w:szCs w:val="24"/>
                                </w:rPr>
                                <w:t>kiến thức, kỹ năng cho </w:t>
                              </w:r>
                              <w:r w:rsidRPr="006E1131">
                                <w:rPr>
                                  <w:rFonts w:ascii="Times New Roman" w:eastAsia="Times New Roman" w:hAnsi="Times New Roman" w:cs="Times New Roman"/>
                                  <w:sz w:val="24"/>
                                  <w:szCs w:val="24"/>
                                  <w:lang w:val="vi-VN"/>
                                </w:rPr>
                                <w:t>nhân viên y tế thực hiện tư vấn, chăm sóc, điều trị người bị bạo lực gia đình.</w:t>
                              </w:r>
                            </w:p>
                            <w:p w14:paraId="7B83D2C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Bộ Lao động - Thương binh và Xã hội có trách nhiệm sau đây:</w:t>
                              </w:r>
                            </w:p>
                            <w:p w14:paraId="0B39946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Ban hành theo thẩm quyền hoặc trình cơ quan nhà nước có thẩm quyền ban hành văn bản quy phạm pháp luật về cơ sở trợ giúp xã hội; hướng dẫn việc tiếp nhận, trợ giúp người bị bạo lực gia đình tại cơ sở trợ giúp xã hội;</w:t>
                              </w:r>
                            </w:p>
                            <w:p w14:paraId="3AFFF0B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Chỉ đạo việc lồng ghép nội dung phòng, chống bạo lực gia đình vào chương trình, kế hoạch về bình đẳng giới, bảo vệ trẻ em, người cao tuổi, người khuyết tật, giáo dục nghề nghiệp, giải quyết việc làm, giảm nghèo và phòng, chống tệ nạn xã hội;</w:t>
                              </w:r>
                            </w:p>
                            <w:p w14:paraId="07C3660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c) Hướng dẫn cơ sở trợ giúp xã hội thực hiện thống kê, báo cáo các trường hợp người bị bạo lực gia đình được tiếp nhận và trợ giúp tại cơ sở trợ giúp xã hội.</w:t>
                              </w:r>
                            </w:p>
                            <w:p w14:paraId="6E2D7BBF"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Bộ Giáo dục và Đào tạo có trách nhiệm sau đây:</w:t>
                              </w:r>
                            </w:p>
                            <w:p w14:paraId="61F1357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Chỉ đạo lồng ghép kiến thức phòng, chống bạo lực gia đình vào chương trình giáo dục, đào tạo phù hợp với yêu cầu của từng ngành học, cấp học;</w:t>
                              </w:r>
                            </w:p>
                            <w:p w14:paraId="7D9DD3D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Hướng dẫn cơ sở giáo dục tiếp nhận, phát hiện, hỗ trợ người học bị bạo lực gia đình.</w:t>
                              </w:r>
                            </w:p>
                            <w:p w14:paraId="2AD52B1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Bộ Thông tin và Truyền thông có trách nhiệm</w:t>
                              </w:r>
                              <w:r w:rsidRPr="006E1131">
                                <w:rPr>
                                  <w:rFonts w:ascii="Times New Roman" w:eastAsia="Times New Roman" w:hAnsi="Times New Roman" w:cs="Times New Roman"/>
                                  <w:sz w:val="24"/>
                                  <w:szCs w:val="24"/>
                                </w:rPr>
                                <w:t> sau đây:</w:t>
                              </w:r>
                            </w:p>
                            <w:p w14:paraId="4EE1C8C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C</w:t>
                              </w:r>
                              <w:r w:rsidRPr="006E1131">
                                <w:rPr>
                                  <w:rFonts w:ascii="Times New Roman" w:eastAsia="Times New Roman" w:hAnsi="Times New Roman" w:cs="Times New Roman"/>
                                  <w:sz w:val="24"/>
                                  <w:szCs w:val="24"/>
                                  <w:lang w:val="vi-VN"/>
                                </w:rPr>
                                <w:t>hỉ đạo các cơ quan thông tin đại chúng thông tin, tuyên truyền chính sách, pháp luật về phòng, chống bạo lực gia đình;</w:t>
                              </w:r>
                            </w:p>
                            <w:p w14:paraId="46E0241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C</w:t>
                              </w:r>
                              <w:r w:rsidRPr="006E1131">
                                <w:rPr>
                                  <w:rFonts w:ascii="Times New Roman" w:eastAsia="Times New Roman" w:hAnsi="Times New Roman" w:cs="Times New Roman"/>
                                  <w:sz w:val="24"/>
                                  <w:szCs w:val="24"/>
                                  <w:lang w:val="vi-VN"/>
                                </w:rPr>
                                <w:t>hủ trì, phối hợp với các cơ quan</w:t>
                              </w:r>
                              <w:r w:rsidRPr="006E1131">
                                <w:rPr>
                                  <w:rFonts w:ascii="Times New Roman" w:eastAsia="Times New Roman" w:hAnsi="Times New Roman" w:cs="Times New Roman"/>
                                  <w:sz w:val="24"/>
                                  <w:szCs w:val="24"/>
                                </w:rPr>
                                <w:t> có </w:t>
                              </w:r>
                              <w:r w:rsidRPr="006E1131">
                                <w:rPr>
                                  <w:rFonts w:ascii="Times New Roman" w:eastAsia="Times New Roman" w:hAnsi="Times New Roman" w:cs="Times New Roman"/>
                                  <w:sz w:val="24"/>
                                  <w:szCs w:val="24"/>
                                  <w:lang w:val="vi-VN"/>
                                </w:rPr>
                                <w:t>liên quan phát hiện và ngăn chặn các thông tin, hình ảnh, dữ liệu trên không gian mạng, trên </w:t>
                              </w:r>
                              <w:r w:rsidRPr="006E1131">
                                <w:rPr>
                                  <w:rFonts w:ascii="Times New Roman" w:eastAsia="Times New Roman" w:hAnsi="Times New Roman" w:cs="Times New Roman"/>
                                  <w:sz w:val="24"/>
                                  <w:szCs w:val="24"/>
                                </w:rPr>
                                <w:t>báo chí</w:t>
                              </w:r>
                              <w:r w:rsidRPr="006E1131">
                                <w:rPr>
                                  <w:rFonts w:ascii="Times New Roman" w:eastAsia="Times New Roman" w:hAnsi="Times New Roman" w:cs="Times New Roman"/>
                                  <w:sz w:val="24"/>
                                  <w:szCs w:val="24"/>
                                  <w:lang w:val="vi-VN"/>
                                </w:rPr>
                                <w:t>, trong các trò chơi điện tử và các ấn phẩm xuất bản nhằm kích động bạo lực gia đình.</w:t>
                              </w:r>
                            </w:p>
                            <w:p w14:paraId="1FD5E0E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Bộ Tư pháp có trách nhiệm sau đây:</w:t>
                              </w:r>
                            </w:p>
                            <w:p w14:paraId="6B2291A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a) Phối hợp phổ biến, giáo dục pháp luật về phòng, chống bạo lực gia đình, bồi dưỡng </w:t>
                              </w:r>
                              <w:r w:rsidRPr="006E1131">
                                <w:rPr>
                                  <w:rFonts w:ascii="Times New Roman" w:eastAsia="Times New Roman" w:hAnsi="Times New Roman" w:cs="Times New Roman"/>
                                  <w:sz w:val="24"/>
                                  <w:szCs w:val="24"/>
                                </w:rPr>
                                <w:t>kiến thức, kỹ năng cho </w:t>
                              </w:r>
                              <w:r w:rsidRPr="006E1131">
                                <w:rPr>
                                  <w:rFonts w:ascii="Times New Roman" w:eastAsia="Times New Roman" w:hAnsi="Times New Roman" w:cs="Times New Roman"/>
                                  <w:sz w:val="24"/>
                                  <w:szCs w:val="24"/>
                                  <w:lang w:val="vi-VN"/>
                                </w:rPr>
                                <w:t>hòa giải viên, người thực hiện trợ giúp pháp lý về phòng, chống bạo lực gia đình;</w:t>
                              </w:r>
                            </w:p>
                            <w:p w14:paraId="283A9E4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b) Hướng dẫn Trung tâm trợ giúp pháp lý nhà nước</w:t>
                              </w:r>
                              <w:r w:rsidRPr="006E1131">
                                <w:rPr>
                                  <w:rFonts w:ascii="Times New Roman" w:eastAsia="Times New Roman" w:hAnsi="Times New Roman" w:cs="Times New Roman"/>
                                  <w:sz w:val="24"/>
                                  <w:szCs w:val="24"/>
                                </w:rPr>
                                <w:t>, </w:t>
                              </w:r>
                              <w:r w:rsidRPr="006E1131">
                                <w:rPr>
                                  <w:rFonts w:ascii="Times New Roman" w:eastAsia="Times New Roman" w:hAnsi="Times New Roman" w:cs="Times New Roman"/>
                                  <w:sz w:val="24"/>
                                  <w:szCs w:val="24"/>
                                  <w:lang w:val="vi-VN"/>
                                </w:rPr>
                                <w:t>tổ chức tham gia trợ giúp pháp lý thực hiện </w:t>
                              </w:r>
                              <w:r w:rsidRPr="006E1131">
                                <w:rPr>
                                  <w:rFonts w:ascii="Times New Roman" w:eastAsia="Times New Roman" w:hAnsi="Times New Roman" w:cs="Times New Roman"/>
                                  <w:sz w:val="24"/>
                                  <w:szCs w:val="24"/>
                                </w:rPr>
                                <w:t>báo cáo </w:t>
                              </w:r>
                              <w:r w:rsidRPr="006E1131">
                                <w:rPr>
                                  <w:rFonts w:ascii="Times New Roman" w:eastAsia="Times New Roman" w:hAnsi="Times New Roman" w:cs="Times New Roman"/>
                                  <w:sz w:val="24"/>
                                  <w:szCs w:val="24"/>
                                  <w:lang w:val="vi-VN"/>
                                </w:rPr>
                                <w:t>thống kê trường hợp người bị bạo lực gia đình được trợ giúp pháp lý </w:t>
                              </w:r>
                              <w:r w:rsidRPr="006E1131">
                                <w:rPr>
                                  <w:rFonts w:ascii="Times New Roman" w:eastAsia="Times New Roman" w:hAnsi="Times New Roman" w:cs="Times New Roman"/>
                                  <w:sz w:val="24"/>
                                  <w:szCs w:val="24"/>
                                </w:rPr>
                                <w:t>theo quy định của pháp luật về trợ giúp pháp lý</w:t>
                              </w:r>
                              <w:r w:rsidRPr="006E1131">
                                <w:rPr>
                                  <w:rFonts w:ascii="Times New Roman" w:eastAsia="Times New Roman" w:hAnsi="Times New Roman" w:cs="Times New Roman"/>
                                  <w:sz w:val="24"/>
                                  <w:szCs w:val="24"/>
                                  <w:lang w:val="vi-VN"/>
                                </w:rPr>
                                <w:t>.</w:t>
                              </w:r>
                            </w:p>
                            <w:p w14:paraId="6BD7690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6. Bộ Công an có trách nhiệm sau đây:</w:t>
                              </w:r>
                            </w:p>
                            <w:p w14:paraId="41E4295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a) Ban hành văn bản hướng dẫn công tác giám sát việc thực hiện quyết định cấm tiếp xúc;</w:t>
                              </w:r>
                            </w:p>
                            <w:p w14:paraId="6912269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b) Chỉ đạo lồng ghép kiến thức phòng, chống bạo lực gia đình vào chương trình đào tạo, bồi dưỡng trong các cơ sở giáo dục thuộc thẩm quyền quản lý;</w:t>
                              </w:r>
                            </w:p>
                            <w:p w14:paraId="785FA66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 xml:space="preserve">c) Chủ trì, phối hợp bồi dưỡng kiến thức, kỹ năng cho lực lượng Công </w:t>
                              </w:r>
                              <w:proofErr w:type="gramStart"/>
                              <w:r w:rsidRPr="006E1131">
                                <w:rPr>
                                  <w:rFonts w:ascii="Times New Roman" w:eastAsia="Times New Roman" w:hAnsi="Times New Roman" w:cs="Times New Roman"/>
                                  <w:sz w:val="24"/>
                                  <w:szCs w:val="24"/>
                                </w:rPr>
                                <w:t>an</w:t>
                              </w:r>
                              <w:proofErr w:type="gramEnd"/>
                              <w:r w:rsidRPr="006E1131">
                                <w:rPr>
                                  <w:rFonts w:ascii="Times New Roman" w:eastAsia="Times New Roman" w:hAnsi="Times New Roman" w:cs="Times New Roman"/>
                                  <w:sz w:val="24"/>
                                  <w:szCs w:val="24"/>
                                </w:rPr>
                                <w:t xml:space="preserve"> nhân dân thực hiện công tác phòng, chống bạo lực gia đình;</w:t>
                              </w:r>
                            </w:p>
                            <w:p w14:paraId="0880A48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d) Hướng dẫn việc thực hiện thống kê về phòng, chống bạo lực gia đình thuộc trách nhiệm quản lý.</w:t>
                              </w:r>
                            </w:p>
                            <w:p w14:paraId="4A357FE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7. Bộ, cơ quan ngang Bộ, cơ quan thuộc Chính phủ, trong phạm vi nhiệm vụ, quyền hạn của mình, chủ trì, phối hợp với cơ quan, tổ chức có liên quan thực hiện tuyên truyền, giáo dục chính sách, pháp luật về phòng, chống bạo lực gia đình.</w:t>
                              </w:r>
                            </w:p>
                            <w:p w14:paraId="0179849D"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5" w:name="dieu_50"/>
                              <w:r w:rsidRPr="006E1131">
                                <w:rPr>
                                  <w:rFonts w:ascii="Times New Roman" w:eastAsia="Times New Roman" w:hAnsi="Times New Roman" w:cs="Times New Roman"/>
                                  <w:b/>
                                  <w:bCs/>
                                  <w:color w:val="000000"/>
                                  <w:sz w:val="24"/>
                                  <w:szCs w:val="24"/>
                                  <w:lang w:val="vi-VN"/>
                                </w:rPr>
                                <w:t>Điều 50. Trách nhiệm của chính quyền địa phương các cấp</w:t>
                              </w:r>
                              <w:bookmarkEnd w:id="65"/>
                            </w:p>
                            <w:p w14:paraId="2DE12286"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Chỉ đạo, tổ chức thực hiện </w:t>
                              </w:r>
                              <w:r w:rsidRPr="006E1131">
                                <w:rPr>
                                  <w:rFonts w:ascii="Times New Roman" w:eastAsia="Times New Roman" w:hAnsi="Times New Roman" w:cs="Times New Roman"/>
                                  <w:sz w:val="24"/>
                                  <w:szCs w:val="24"/>
                                </w:rPr>
                                <w:t>nội dung quản lý nhà nước về phòng, chống bạo lực gia đình theo thẩm quyền tại địa phương.</w:t>
                              </w:r>
                            </w:p>
                            <w:p w14:paraId="30F63DF5"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Bố trí kinh phí, nhân lực đáp ứng yêu cầu thực hiện nhiệm vụ phòng, chống bạo lực gia đình trên địa bàn quản lý theo quy định của Luật này.</w:t>
                              </w:r>
                            </w:p>
                            <w:p w14:paraId="71B3A5B9"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w:t>
                              </w:r>
                              <w:r w:rsidRPr="006E1131">
                                <w:rPr>
                                  <w:rFonts w:ascii="Times New Roman" w:eastAsia="Times New Roman" w:hAnsi="Times New Roman" w:cs="Times New Roman"/>
                                  <w:sz w:val="24"/>
                                  <w:szCs w:val="24"/>
                                  <w:lang w:val="vi-VN"/>
                                </w:rPr>
                                <w:t>Hằng năm, </w:t>
                              </w:r>
                              <w:r w:rsidRPr="006E1131">
                                <w:rPr>
                                  <w:rFonts w:ascii="Times New Roman" w:eastAsia="Times New Roman" w:hAnsi="Times New Roman" w:cs="Times New Roman"/>
                                  <w:sz w:val="24"/>
                                  <w:szCs w:val="24"/>
                                </w:rPr>
                                <w:t>Ủy ban nhân dân các cấp </w:t>
                              </w:r>
                              <w:r w:rsidRPr="006E1131">
                                <w:rPr>
                                  <w:rFonts w:ascii="Times New Roman" w:eastAsia="Times New Roman" w:hAnsi="Times New Roman" w:cs="Times New Roman"/>
                                  <w:sz w:val="24"/>
                                  <w:szCs w:val="24"/>
                                  <w:lang w:val="vi-VN"/>
                                </w:rPr>
                                <w:t>báo cáo Hội đồng nhân dân cùng cấp về </w:t>
                              </w:r>
                              <w:r w:rsidRPr="006E1131">
                                <w:rPr>
                                  <w:rFonts w:ascii="Times New Roman" w:eastAsia="Times New Roman" w:hAnsi="Times New Roman" w:cs="Times New Roman"/>
                                  <w:sz w:val="24"/>
                                  <w:szCs w:val="24"/>
                                </w:rPr>
                                <w:t>công tác phòng, chống bạo lực gia đình tại địa phương</w:t>
                              </w:r>
                              <w:r w:rsidRPr="006E1131">
                                <w:rPr>
                                  <w:rFonts w:ascii="Times New Roman" w:eastAsia="Times New Roman" w:hAnsi="Times New Roman" w:cs="Times New Roman"/>
                                  <w:sz w:val="24"/>
                                  <w:szCs w:val="24"/>
                                  <w:lang w:val="vi-VN"/>
                                </w:rPr>
                                <w:t>.</w:t>
                              </w:r>
                            </w:p>
                            <w:p w14:paraId="13E997DE"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6" w:name="dieu_51"/>
                              <w:r w:rsidRPr="006E1131">
                                <w:rPr>
                                  <w:rFonts w:ascii="Times New Roman" w:eastAsia="Times New Roman" w:hAnsi="Times New Roman" w:cs="Times New Roman"/>
                                  <w:b/>
                                  <w:bCs/>
                                  <w:color w:val="000000"/>
                                  <w:sz w:val="24"/>
                                  <w:szCs w:val="24"/>
                                  <w:lang w:val="vi-VN"/>
                                </w:rPr>
                                <w:t>Điều 51. Trách nhiệm của Tòa án nhân dân, Viện kiểm sát nhân dân các cấp</w:t>
                              </w:r>
                              <w:bookmarkEnd w:id="66"/>
                            </w:p>
                            <w:p w14:paraId="0373DFD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Bảo vệ quyền, lợi ích hợp pháp của người bị bạo lực gia đình.</w:t>
                              </w:r>
                            </w:p>
                            <w:p w14:paraId="0F5FEE5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Chủ động phòng ngừa, kịp thời phát hiện, ngăn chặn và xử lý các hành vi vi phạm pháp luật về phòng, chống bạo lực gia đình.</w:t>
                              </w:r>
                            </w:p>
                            <w:p w14:paraId="6E464269"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Thực hiện bồi dưỡng kiến thức, kỹ năng về phòng, chống bạo lực gia đình cho Thẩm phán, Hội thẩm, Thư ký Tòa án, Kiểm sát viên.</w:t>
                              </w:r>
                            </w:p>
                            <w:p w14:paraId="186E9DB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 Trong phạm vi nhiệm vụ, quyền hạn của mình, chủ trì, phối hợp với cơ quan, tổ chức có liên quan thực hiện tuyên truyền, giáo dục chính sách, pháp luật về phòng, chống bạo lực gia đình.</w:t>
                              </w:r>
                            </w:p>
                            <w:p w14:paraId="66A490B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5. Thực hiện công tác thống kê về phòng, chống bạo lực gia đình thuộc trách nhiệm của mình và gửi kết quả đến Bộ Văn hóa, Thể thao và Du lịch.</w:t>
                              </w:r>
                            </w:p>
                            <w:p w14:paraId="52501777"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7" w:name="dieu_52"/>
                              <w:r w:rsidRPr="006E1131">
                                <w:rPr>
                                  <w:rFonts w:ascii="Times New Roman" w:eastAsia="Times New Roman" w:hAnsi="Times New Roman" w:cs="Times New Roman"/>
                                  <w:b/>
                                  <w:bCs/>
                                  <w:color w:val="000000"/>
                                  <w:sz w:val="24"/>
                                  <w:szCs w:val="24"/>
                                  <w:lang w:val="vi-VN"/>
                                </w:rPr>
                                <w:t>Điều 52. Trách nhiệm của Mặt trận Tổ quốc Việt Nam và các tổ chức thành viên</w:t>
                              </w:r>
                              <w:bookmarkEnd w:id="67"/>
                            </w:p>
                            <w:p w14:paraId="65A1146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Giám sát, phản biện xã hội; tham gia giám sát, phản biện xã hội trong xây dựng, thực hiện chính sách, pháp luật về phòng, chống bạo lực gia đình.</w:t>
                              </w:r>
                            </w:p>
                            <w:p w14:paraId="6F98D45D"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2. Tuyên truyền, giáo dục, khuyến khích, động viên thành viên, hội viên,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w:t>
                              </w:r>
                            </w:p>
                            <w:p w14:paraId="5517D3E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3. Kiến nghị những biện pháp cần thiết với cơ quan nhà nước có liên quan để thực hiện pháp luật về phòng, chống bạo lực gia đình và quy định khác của pháp luật có liên quan; tham gia phòng, chống bạo lực gia đình, chăm sóc, hỗ trợ và bảo vệ người bị bạo lực gia đình.</w:t>
                              </w:r>
                            </w:p>
                            <w:p w14:paraId="0E29BA0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4. Chủ trì, phối hợp phòng, chống bạo lực gia đình theo quy định của Luật này.</w:t>
                              </w:r>
                            </w:p>
                            <w:p w14:paraId="71D1BE2F"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8" w:name="dieu_53"/>
                              <w:r w:rsidRPr="006E1131">
                                <w:rPr>
                                  <w:rFonts w:ascii="Times New Roman" w:eastAsia="Times New Roman" w:hAnsi="Times New Roman" w:cs="Times New Roman"/>
                                  <w:b/>
                                  <w:bCs/>
                                  <w:color w:val="000000"/>
                                  <w:sz w:val="24"/>
                                  <w:szCs w:val="24"/>
                                  <w:lang w:val="vi-VN"/>
                                </w:rPr>
                                <w:t>Điều 53. Trách nhiệm của Hội Liên hiệp Phụ nữ Việt Nam</w:t>
                              </w:r>
                              <w:bookmarkEnd w:id="68"/>
                            </w:p>
                            <w:p w14:paraId="1679FAA7"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 Thực hiện trách nhiệm quy định tại Điều 52 của Luật này</w:t>
                              </w:r>
                              <w:r w:rsidRPr="006E1131">
                                <w:rPr>
                                  <w:rFonts w:ascii="Times New Roman" w:eastAsia="Times New Roman" w:hAnsi="Times New Roman" w:cs="Times New Roman"/>
                                  <w:sz w:val="24"/>
                                  <w:szCs w:val="24"/>
                                  <w:lang w:val="vi-VN"/>
                                </w:rPr>
                                <w:t>.</w:t>
                              </w:r>
                            </w:p>
                            <w:p w14:paraId="60918998"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Tư vấn, tham gia hòa giải về phòng, chống bạo lực gia đình ở cơ sở; tổ chức thực hiện, kết nối, giới thiệu dịch vụ tư vấn, hỗ trợ người bị bạo lực gia đình.</w:t>
                              </w:r>
                            </w:p>
                            <w:p w14:paraId="4A587D8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Tổ chức hoạt động hỗ trợ sinh kế, tạo việc làm hoặc hỗ trợ khác cho người bị bạo lực gia đình.</w:t>
                              </w:r>
                            </w:p>
                            <w:p w14:paraId="3FD3D6A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lastRenderedPageBreak/>
                                <w:t>4. Chủ trì, phối hợp </w:t>
                              </w:r>
                              <w:r w:rsidRPr="006E1131">
                                <w:rPr>
                                  <w:rFonts w:ascii="Times New Roman" w:eastAsia="Times New Roman" w:hAnsi="Times New Roman" w:cs="Times New Roman"/>
                                  <w:sz w:val="24"/>
                                  <w:szCs w:val="24"/>
                                </w:rPr>
                                <w:t>tổ chức </w:t>
                              </w:r>
                              <w:r w:rsidRPr="006E1131">
                                <w:rPr>
                                  <w:rFonts w:ascii="Times New Roman" w:eastAsia="Times New Roman" w:hAnsi="Times New Roman" w:cs="Times New Roman"/>
                                  <w:sz w:val="24"/>
                                  <w:szCs w:val="24"/>
                                  <w:lang w:val="vi-VN"/>
                                </w:rPr>
                                <w:t>cơ sở trợ giúp phòng, chống bạo lực gia đình </w:t>
                              </w:r>
                              <w:r w:rsidRPr="006E1131">
                                <w:rPr>
                                  <w:rFonts w:ascii="Times New Roman" w:eastAsia="Times New Roman" w:hAnsi="Times New Roman" w:cs="Times New Roman"/>
                                  <w:sz w:val="24"/>
                                  <w:szCs w:val="24"/>
                                </w:rPr>
                                <w:t>thuộc phạm vi quản lý</w:t>
                              </w:r>
                              <w:r w:rsidRPr="006E1131">
                                <w:rPr>
                                  <w:rFonts w:ascii="Times New Roman" w:eastAsia="Times New Roman" w:hAnsi="Times New Roman" w:cs="Times New Roman"/>
                                  <w:sz w:val="24"/>
                                  <w:szCs w:val="24"/>
                                  <w:lang w:val="vi-VN"/>
                                </w:rPr>
                                <w:t>; nhân rộng mô hình phòng, chống bạo lực gia đình.</w:t>
                              </w:r>
                            </w:p>
                            <w:p w14:paraId="3CDE396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Phối hợp với cơ quan, tổ chức</w:t>
                              </w:r>
                              <w:r w:rsidRPr="006E1131">
                                <w:rPr>
                                  <w:rFonts w:ascii="Times New Roman" w:eastAsia="Times New Roman" w:hAnsi="Times New Roman" w:cs="Times New Roman"/>
                                  <w:sz w:val="24"/>
                                  <w:szCs w:val="24"/>
                                </w:rPr>
                                <w:t>, cá nhân </w:t>
                              </w:r>
                              <w:r w:rsidRPr="006E1131">
                                <w:rPr>
                                  <w:rFonts w:ascii="Times New Roman" w:eastAsia="Times New Roman" w:hAnsi="Times New Roman" w:cs="Times New Roman"/>
                                  <w:sz w:val="24"/>
                                  <w:szCs w:val="24"/>
                                  <w:lang w:val="vi-VN"/>
                                </w:rPr>
                                <w:t>có liên quan để bảo vệ, hỗ trợ người bị bạo lực gia đình là phụ nữ và trẻ em.</w:t>
                              </w:r>
                            </w:p>
                            <w:p w14:paraId="344E015C"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6. Phối hợp tổng hợp, báo cáo thống kê về phụ nữ</w:t>
                              </w:r>
                              <w:r w:rsidRPr="006E1131">
                                <w:rPr>
                                  <w:rFonts w:ascii="Times New Roman" w:eastAsia="Times New Roman" w:hAnsi="Times New Roman" w:cs="Times New Roman"/>
                                  <w:sz w:val="24"/>
                                  <w:szCs w:val="24"/>
                                  <w:lang w:val="en-GB"/>
                                </w:rPr>
                                <w:t>, </w:t>
                              </w:r>
                              <w:r w:rsidRPr="006E1131">
                                <w:rPr>
                                  <w:rFonts w:ascii="Times New Roman" w:eastAsia="Times New Roman" w:hAnsi="Times New Roman" w:cs="Times New Roman"/>
                                  <w:sz w:val="24"/>
                                  <w:szCs w:val="24"/>
                                  <w:lang w:val="vi-VN"/>
                                </w:rPr>
                                <w:t>trẻ em bị bạo lực gia đình </w:t>
                              </w:r>
                              <w:r w:rsidRPr="006E1131">
                                <w:rPr>
                                  <w:rFonts w:ascii="Times New Roman" w:eastAsia="Times New Roman" w:hAnsi="Times New Roman" w:cs="Times New Roman"/>
                                  <w:sz w:val="24"/>
                                  <w:szCs w:val="24"/>
                                </w:rPr>
                                <w:t>và gửi kết quả đến Bộ Văn hóa, Thể thao và Du lịch</w:t>
                              </w:r>
                              <w:r w:rsidRPr="006E1131">
                                <w:rPr>
                                  <w:rFonts w:ascii="Times New Roman" w:eastAsia="Times New Roman" w:hAnsi="Times New Roman" w:cs="Times New Roman"/>
                                  <w:sz w:val="24"/>
                                  <w:szCs w:val="24"/>
                                  <w:lang w:val="vi-VN"/>
                                </w:rPr>
                                <w:t>.</w:t>
                              </w:r>
                            </w:p>
                            <w:p w14:paraId="2F96FC71"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69" w:name="dieu_54"/>
                              <w:r w:rsidRPr="006E1131">
                                <w:rPr>
                                  <w:rFonts w:ascii="Times New Roman" w:eastAsia="Times New Roman" w:hAnsi="Times New Roman" w:cs="Times New Roman"/>
                                  <w:b/>
                                  <w:bCs/>
                                  <w:color w:val="000000"/>
                                  <w:sz w:val="24"/>
                                  <w:szCs w:val="24"/>
                                  <w:lang w:val="vi-VN"/>
                                </w:rPr>
                                <w:t>Điều 54. Trách nhiệm của tổ chức xã hội, tổ chức xã hội nghề nghiệp, tổ chức kinh tế</w:t>
                              </w:r>
                              <w:bookmarkEnd w:id="69"/>
                            </w:p>
                            <w:p w14:paraId="4E5F429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Tham gia giám sát việc thực hiện Luật </w:t>
                              </w:r>
                              <w:r w:rsidRPr="006E1131">
                                <w:rPr>
                                  <w:rFonts w:ascii="Times New Roman" w:eastAsia="Times New Roman" w:hAnsi="Times New Roman" w:cs="Times New Roman"/>
                                  <w:sz w:val="24"/>
                                  <w:szCs w:val="24"/>
                                </w:rPr>
                                <w:t>này</w:t>
                              </w:r>
                              <w:r w:rsidRPr="006E1131">
                                <w:rPr>
                                  <w:rFonts w:ascii="Times New Roman" w:eastAsia="Times New Roman" w:hAnsi="Times New Roman" w:cs="Times New Roman"/>
                                  <w:sz w:val="24"/>
                                  <w:szCs w:val="24"/>
                                  <w:lang w:val="vi-VN"/>
                                </w:rPr>
                                <w:t>.</w:t>
                              </w:r>
                            </w:p>
                            <w:p w14:paraId="378B200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Vận động, ủng hộ nguồn lực để thực hiện công tác phòng, chống bạo lực gia đình.</w:t>
                              </w:r>
                            </w:p>
                            <w:p w14:paraId="6F599A91"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3. Tham gia tuyên truyền, vận động thành viên, hội viên, quần chúng nhân dân cam kết không </w:t>
                              </w:r>
                              <w:r w:rsidRPr="006E1131">
                                <w:rPr>
                                  <w:rFonts w:ascii="Times New Roman" w:eastAsia="Times New Roman" w:hAnsi="Times New Roman" w:cs="Times New Roman"/>
                                  <w:sz w:val="24"/>
                                  <w:szCs w:val="24"/>
                                </w:rPr>
                                <w:t>có hành vi </w:t>
                              </w:r>
                              <w:r w:rsidRPr="006E1131">
                                <w:rPr>
                                  <w:rFonts w:ascii="Times New Roman" w:eastAsia="Times New Roman" w:hAnsi="Times New Roman" w:cs="Times New Roman"/>
                                  <w:sz w:val="24"/>
                                  <w:szCs w:val="24"/>
                                  <w:lang w:val="vi-VN"/>
                                </w:rPr>
                                <w:t>bạo lực gia đình, xây dựng gia đình hạnh phúc.</w:t>
                              </w:r>
                            </w:p>
                            <w:p w14:paraId="5B8B9294"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4. Tham gia tư vấn, hòa giải trong phòng, chống bạo lực gia đình, hỗ trợ người bị bạo lực gia đình, giáo dục người có hành vi bạo lực gia đình.</w:t>
                              </w:r>
                            </w:p>
                            <w:p w14:paraId="148312CE"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5. Tiếp nhận, thu thập thông tin từ thành viên, hội viên, quần chúng nhân dân và xã hội để phản ánh, kiến nghị, tư vấn cho cơ quan, tổ chức, cá nhân về việc thực hiện chính sách, pháp luật về phòng, chống bạo lực gia đình.</w:t>
                              </w:r>
                            </w:p>
                            <w:p w14:paraId="037536EA"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70" w:name="chuong_6"/>
                              <w:r w:rsidRPr="006E1131">
                                <w:rPr>
                                  <w:rFonts w:ascii="Times New Roman" w:eastAsia="Times New Roman" w:hAnsi="Times New Roman" w:cs="Times New Roman"/>
                                  <w:b/>
                                  <w:bCs/>
                                  <w:color w:val="000000"/>
                                  <w:sz w:val="24"/>
                                  <w:szCs w:val="24"/>
                                  <w:lang w:val="vi-VN"/>
                                </w:rPr>
                                <w:t>Chương VI</w:t>
                              </w:r>
                              <w:bookmarkEnd w:id="70"/>
                            </w:p>
                            <w:p w14:paraId="42C86CD3" w14:textId="77777777" w:rsidR="006E1131" w:rsidRPr="006E1131" w:rsidRDefault="006E1131" w:rsidP="006E1131">
                              <w:pPr>
                                <w:shd w:val="clear" w:color="auto" w:fill="FFFFFF"/>
                                <w:spacing w:after="0" w:line="234" w:lineRule="atLeast"/>
                                <w:jc w:val="center"/>
                                <w:rPr>
                                  <w:rFonts w:ascii="Times New Roman" w:eastAsia="Times New Roman" w:hAnsi="Times New Roman" w:cs="Times New Roman"/>
                                  <w:sz w:val="24"/>
                                  <w:szCs w:val="24"/>
                                </w:rPr>
                              </w:pPr>
                              <w:bookmarkStart w:id="71" w:name="chuong_6_name"/>
                              <w:r w:rsidRPr="006E1131">
                                <w:rPr>
                                  <w:rFonts w:ascii="Times New Roman" w:eastAsia="Times New Roman" w:hAnsi="Times New Roman" w:cs="Times New Roman"/>
                                  <w:b/>
                                  <w:bCs/>
                                  <w:color w:val="000000"/>
                                  <w:sz w:val="24"/>
                                  <w:szCs w:val="24"/>
                                  <w:lang w:val="vi-VN"/>
                                </w:rPr>
                                <w:t>ĐIỀU KHOẢN THI HÀNH</w:t>
                              </w:r>
                              <w:bookmarkEnd w:id="71"/>
                            </w:p>
                            <w:p w14:paraId="1E03AEE0"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72" w:name="dieu_55"/>
                              <w:r w:rsidRPr="006E1131">
                                <w:rPr>
                                  <w:rFonts w:ascii="Times New Roman" w:eastAsia="Times New Roman" w:hAnsi="Times New Roman" w:cs="Times New Roman"/>
                                  <w:b/>
                                  <w:bCs/>
                                  <w:color w:val="000000"/>
                                  <w:sz w:val="24"/>
                                  <w:szCs w:val="24"/>
                                  <w:lang w:val="vi-VN"/>
                                </w:rPr>
                                <w:t>Điều 55. Sửa đổi, bổ sung</w:t>
                              </w:r>
                              <w:bookmarkEnd w:id="72"/>
                              <w:r w:rsidRPr="006E1131">
                                <w:rPr>
                                  <w:rFonts w:ascii="Times New Roman" w:eastAsia="Times New Roman" w:hAnsi="Times New Roman" w:cs="Times New Roman"/>
                                  <w:b/>
                                  <w:bCs/>
                                  <w:sz w:val="24"/>
                                  <w:szCs w:val="24"/>
                                  <w:lang w:val="vi-VN"/>
                                </w:rPr>
                                <w:t> </w:t>
                              </w:r>
                              <w:bookmarkStart w:id="73" w:name="dc_1"/>
                              <w:r w:rsidRPr="006E1131">
                                <w:rPr>
                                  <w:rFonts w:ascii="Times New Roman" w:eastAsia="Times New Roman" w:hAnsi="Times New Roman" w:cs="Times New Roman"/>
                                  <w:b/>
                                  <w:bCs/>
                                  <w:color w:val="000000"/>
                                  <w:sz w:val="24"/>
                                  <w:szCs w:val="24"/>
                                  <w:lang w:val="vi-VN"/>
                                </w:rPr>
                                <w:t>Điều 135 của Bộ luật Tố tụng dân sự</w:t>
                              </w:r>
                              <w:bookmarkEnd w:id="73"/>
                            </w:p>
                            <w:p w14:paraId="0E588126" w14:textId="77777777" w:rsidR="006E1131" w:rsidRPr="006E1131" w:rsidRDefault="006E1131" w:rsidP="006E1131">
                              <w:pPr>
                                <w:spacing w:after="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en-GB"/>
                                </w:rPr>
                                <w:t>Sửa đổi, bổ sung </w:t>
                              </w:r>
                              <w:bookmarkStart w:id="74" w:name="dc_2"/>
                              <w:r w:rsidRPr="006E1131">
                                <w:rPr>
                                  <w:rFonts w:ascii="Times New Roman" w:eastAsia="Times New Roman" w:hAnsi="Times New Roman" w:cs="Times New Roman"/>
                                  <w:color w:val="000000"/>
                                  <w:sz w:val="24"/>
                                  <w:szCs w:val="24"/>
                                  <w:lang w:val="en-GB"/>
                                </w:rPr>
                                <w:t>Điều 135 của Bộ luật Tố tụng dân sự số 92/2015/QH13</w:t>
                              </w:r>
                              <w:bookmarkEnd w:id="74"/>
                              <w:r w:rsidRPr="006E1131">
                                <w:rPr>
                                  <w:rFonts w:ascii="Times New Roman" w:eastAsia="Times New Roman" w:hAnsi="Times New Roman" w:cs="Times New Roman"/>
                                  <w:sz w:val="24"/>
                                  <w:szCs w:val="24"/>
                                  <w:lang w:val="en-GB"/>
                                </w:rPr>
                                <w:t> đã được sửa đổi, bổ sung một số điều theo </w:t>
                              </w:r>
                              <w:hyperlink r:id="rId7" w:tgtFrame="_blank" w:history="1">
                                <w:r w:rsidRPr="006E1131">
                                  <w:rPr>
                                    <w:rFonts w:ascii="Times New Roman" w:eastAsia="Times New Roman" w:hAnsi="Times New Roman" w:cs="Times New Roman"/>
                                    <w:color w:val="0E70C3"/>
                                    <w:sz w:val="24"/>
                                    <w:szCs w:val="24"/>
                                    <w:u w:val="single"/>
                                    <w:lang w:val="en-GB"/>
                                  </w:rPr>
                                  <w:t>Bộ luật số 45/2019/QH14</w:t>
                                </w:r>
                              </w:hyperlink>
                              <w:r w:rsidRPr="006E1131">
                                <w:rPr>
                                  <w:rFonts w:ascii="Times New Roman" w:eastAsia="Times New Roman" w:hAnsi="Times New Roman" w:cs="Times New Roman"/>
                                  <w:sz w:val="24"/>
                                  <w:szCs w:val="24"/>
                                  <w:lang w:val="en-GB"/>
                                </w:rPr>
                                <w:t> và </w:t>
                              </w:r>
                              <w:hyperlink r:id="rId8" w:tgtFrame="_blank" w:history="1">
                                <w:r w:rsidRPr="006E1131">
                                  <w:rPr>
                                    <w:rFonts w:ascii="Times New Roman" w:eastAsia="Times New Roman" w:hAnsi="Times New Roman" w:cs="Times New Roman"/>
                                    <w:color w:val="0E70C3"/>
                                    <w:sz w:val="24"/>
                                    <w:szCs w:val="24"/>
                                    <w:u w:val="single"/>
                                    <w:lang w:val="en-GB"/>
                                  </w:rPr>
                                  <w:t>Luật số 59/2020/QH14</w:t>
                                </w:r>
                              </w:hyperlink>
                              <w:r w:rsidRPr="006E1131">
                                <w:rPr>
                                  <w:rFonts w:ascii="Times New Roman" w:eastAsia="Times New Roman" w:hAnsi="Times New Roman" w:cs="Times New Roman"/>
                                  <w:sz w:val="24"/>
                                  <w:szCs w:val="24"/>
                                  <w:lang w:val="en-GB"/>
                                </w:rPr>
                                <w:t> như sau:</w:t>
                              </w:r>
                            </w:p>
                            <w:p w14:paraId="745F4400"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lang w:val="vi-VN"/>
                                </w:rPr>
                                <w:t>“Điều 135. Tòa án tự mình ra quyết định áp dụng biện pháp khẩn cấp tạm thời</w:t>
                              </w:r>
                            </w:p>
                            <w:p w14:paraId="05C0B2DC"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Tòa án tự mình ra quyết định áp dụng biện pháp khẩn cấp tạm thời quy định tại các khoản 1, 2, 3, 4, 5 và 14</w:t>
                              </w:r>
                              <w:r w:rsidRPr="006E1131">
                                <w:rPr>
                                  <w:rFonts w:ascii="Times New Roman" w:eastAsia="Times New Roman" w:hAnsi="Times New Roman" w:cs="Times New Roman"/>
                                  <w:b/>
                                  <w:bCs/>
                                  <w:sz w:val="24"/>
                                  <w:szCs w:val="24"/>
                                  <w:lang w:val="vi-VN"/>
                                </w:rPr>
                                <w:t> </w:t>
                              </w:r>
                              <w:r w:rsidRPr="006E1131">
                                <w:rPr>
                                  <w:rFonts w:ascii="Times New Roman" w:eastAsia="Times New Roman" w:hAnsi="Times New Roman" w:cs="Times New Roman"/>
                                  <w:sz w:val="24"/>
                                  <w:szCs w:val="24"/>
                                  <w:lang w:val="vi-VN"/>
                                </w:rPr>
                                <w:t>Điều 114 của Bộ luật này trong trường hợp đương sự không yêu cầu áp dụng biện pháp khẩn cấp tạm thời.”.</w:t>
                              </w:r>
                            </w:p>
                            <w:p w14:paraId="4C9A42F7"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bookmarkStart w:id="75" w:name="dieu_56"/>
                              <w:r w:rsidRPr="006E1131">
                                <w:rPr>
                                  <w:rFonts w:ascii="Times New Roman" w:eastAsia="Times New Roman" w:hAnsi="Times New Roman" w:cs="Times New Roman"/>
                                  <w:b/>
                                  <w:bCs/>
                                  <w:color w:val="000000"/>
                                  <w:sz w:val="24"/>
                                  <w:szCs w:val="24"/>
                                  <w:lang w:val="vi-VN"/>
                                </w:rPr>
                                <w:t>Điều 56. Hiệu lực thi hành</w:t>
                              </w:r>
                              <w:bookmarkEnd w:id="75"/>
                            </w:p>
                            <w:p w14:paraId="5507DB8A"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1. Luật này có hiệu lực thi hành từ ngày 01 tháng 7 năm 2023.</w:t>
                              </w:r>
                            </w:p>
                            <w:p w14:paraId="297E26DC" w14:textId="77777777" w:rsidR="006E1131" w:rsidRPr="006E1131" w:rsidRDefault="006E1131" w:rsidP="006E1131">
                              <w:pPr>
                                <w:shd w:val="clear" w:color="auto" w:fill="FFFFFF"/>
                                <w:spacing w:after="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lang w:val="vi-VN"/>
                                </w:rPr>
                                <w:t>2. </w:t>
                              </w:r>
                              <w:hyperlink r:id="rId9" w:tgtFrame="_blank" w:history="1">
                                <w:r w:rsidRPr="006E1131">
                                  <w:rPr>
                                    <w:rFonts w:ascii="Times New Roman" w:eastAsia="Times New Roman" w:hAnsi="Times New Roman" w:cs="Times New Roman"/>
                                    <w:color w:val="0E70C3"/>
                                    <w:sz w:val="24"/>
                                    <w:szCs w:val="24"/>
                                    <w:u w:val="single"/>
                                    <w:lang w:val="vi-VN"/>
                                  </w:rPr>
                                  <w:t>Luật Phòng, chống bạo lực gia đình số 02/2007/QH12</w:t>
                                </w:r>
                              </w:hyperlink>
                              <w:r w:rsidRPr="006E1131">
                                <w:rPr>
                                  <w:rFonts w:ascii="Times New Roman" w:eastAsia="Times New Roman" w:hAnsi="Times New Roman" w:cs="Times New Roman"/>
                                  <w:sz w:val="24"/>
                                  <w:szCs w:val="24"/>
                                  <w:lang w:val="vi-VN"/>
                                </w:rPr>
                                <w:t> hết hiệu lực kể từ ngày Luật này có hiệu lực</w:t>
                              </w:r>
                              <w:r w:rsidRPr="006E1131">
                                <w:rPr>
                                  <w:rFonts w:ascii="Times New Roman" w:eastAsia="Times New Roman" w:hAnsi="Times New Roman" w:cs="Times New Roman"/>
                                  <w:sz w:val="24"/>
                                  <w:szCs w:val="24"/>
                                </w:rPr>
                                <w:t> thi hành</w:t>
                              </w:r>
                              <w:r w:rsidRPr="006E1131">
                                <w:rPr>
                                  <w:rFonts w:ascii="Times New Roman" w:eastAsia="Times New Roman" w:hAnsi="Times New Roman" w:cs="Times New Roman"/>
                                  <w:sz w:val="24"/>
                                  <w:szCs w:val="24"/>
                                  <w:lang w:val="vi-VN"/>
                                </w:rPr>
                                <w:t>.</w:t>
                              </w:r>
                              <w:r w:rsidRPr="006E1131">
                                <w:rPr>
                                  <w:rFonts w:ascii="Times New Roman" w:eastAsia="Times New Roman" w:hAnsi="Times New Roman" w:cs="Times New Roman"/>
                                  <w:sz w:val="24"/>
                                  <w:szCs w:val="24"/>
                                </w:rPr>
                                <w:t>/.</w:t>
                              </w:r>
                            </w:p>
                            <w:p w14:paraId="67A584B6"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i/>
                                  <w:iCs/>
                                  <w:sz w:val="24"/>
                                  <w:szCs w:val="24"/>
                                  <w:lang w:val="vi-VN"/>
                                </w:rPr>
                                <w:t>Luật này đã được Quốc hội nước Cộng hòa xã hội chủ nghĩa Việt Nam khóa XV, kỳ họp thứ 4 thông qua ngày </w:t>
                              </w:r>
                              <w:r w:rsidRPr="006E1131">
                                <w:rPr>
                                  <w:rFonts w:ascii="Times New Roman" w:eastAsia="Times New Roman" w:hAnsi="Times New Roman" w:cs="Times New Roman"/>
                                  <w:i/>
                                  <w:iCs/>
                                  <w:sz w:val="24"/>
                                  <w:szCs w:val="24"/>
                                </w:rPr>
                                <w:t>14 tháng 11 năm 2022.</w:t>
                              </w:r>
                            </w:p>
                            <w:p w14:paraId="53E11C33"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6E1131" w:rsidRPr="006E1131" w14:paraId="2AE37DC4" w14:textId="77777777" w:rsidTr="006E1131">
                                <w:trPr>
                                  <w:tblCellSpacing w:w="0" w:type="dxa"/>
                                </w:trPr>
                                <w:tc>
                                  <w:tcPr>
                                    <w:tcW w:w="4068" w:type="dxa"/>
                                    <w:tcMar>
                                      <w:top w:w="0" w:type="dxa"/>
                                      <w:left w:w="108" w:type="dxa"/>
                                      <w:bottom w:w="0" w:type="dxa"/>
                                      <w:right w:w="108" w:type="dxa"/>
                                    </w:tcMar>
                                    <w:hideMark/>
                                  </w:tcPr>
                                  <w:p w14:paraId="7E03A172" w14:textId="77777777" w:rsidR="006E1131" w:rsidRPr="006E1131" w:rsidRDefault="006E1131" w:rsidP="006E1131">
                                    <w:pPr>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 </w:t>
                                    </w:r>
                                  </w:p>
                                </w:tc>
                                <w:tc>
                                  <w:tcPr>
                                    <w:tcW w:w="4788" w:type="dxa"/>
                                    <w:tcMar>
                                      <w:top w:w="0" w:type="dxa"/>
                                      <w:left w:w="108" w:type="dxa"/>
                                      <w:bottom w:w="0" w:type="dxa"/>
                                      <w:right w:w="108" w:type="dxa"/>
                                    </w:tcMar>
                                    <w:hideMark/>
                                  </w:tcPr>
                                  <w:p w14:paraId="6C559935" w14:textId="77777777" w:rsidR="006E1131" w:rsidRPr="006E1131" w:rsidRDefault="006E1131" w:rsidP="006E1131">
                                    <w:pPr>
                                      <w:spacing w:before="120" w:after="120" w:line="234" w:lineRule="atLeast"/>
                                      <w:jc w:val="center"/>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rPr>
                                      <w:t>CHỦ TỊCH QUỐC HỘI</w:t>
                                    </w:r>
                                    <w:r w:rsidRPr="006E1131">
                                      <w:rPr>
                                        <w:rFonts w:ascii="Times New Roman" w:eastAsia="Times New Roman" w:hAnsi="Times New Roman" w:cs="Times New Roman"/>
                                        <w:b/>
                                        <w:bCs/>
                                        <w:sz w:val="24"/>
                                        <w:szCs w:val="24"/>
                                      </w:rPr>
                                      <w:br/>
                                    </w:r>
                                    <w:r w:rsidRPr="006E1131">
                                      <w:rPr>
                                        <w:rFonts w:ascii="Times New Roman" w:eastAsia="Times New Roman" w:hAnsi="Times New Roman" w:cs="Times New Roman"/>
                                        <w:b/>
                                        <w:bCs/>
                                        <w:sz w:val="24"/>
                                        <w:szCs w:val="24"/>
                                      </w:rPr>
                                      <w:br/>
                                    </w:r>
                                    <w:r w:rsidRPr="006E1131">
                                      <w:rPr>
                                        <w:rFonts w:ascii="Times New Roman" w:eastAsia="Times New Roman" w:hAnsi="Times New Roman" w:cs="Times New Roman"/>
                                        <w:b/>
                                        <w:bCs/>
                                        <w:sz w:val="24"/>
                                        <w:szCs w:val="24"/>
                                      </w:rPr>
                                      <w:br/>
                                    </w:r>
                                    <w:r w:rsidRPr="006E1131">
                                      <w:rPr>
                                        <w:rFonts w:ascii="Times New Roman" w:eastAsia="Times New Roman" w:hAnsi="Times New Roman" w:cs="Times New Roman"/>
                                        <w:b/>
                                        <w:bCs/>
                                        <w:sz w:val="24"/>
                                        <w:szCs w:val="24"/>
                                      </w:rPr>
                                      <w:br/>
                                    </w:r>
                                    <w:r w:rsidRPr="006E1131">
                                      <w:rPr>
                                        <w:rFonts w:ascii="Times New Roman" w:eastAsia="Times New Roman" w:hAnsi="Times New Roman" w:cs="Times New Roman"/>
                                        <w:b/>
                                        <w:bCs/>
                                        <w:sz w:val="24"/>
                                        <w:szCs w:val="24"/>
                                      </w:rPr>
                                      <w:br/>
                                      <w:t>Vương Đình Huệ</w:t>
                                    </w:r>
                                  </w:p>
                                </w:tc>
                              </w:tr>
                            </w:tbl>
                            <w:p w14:paraId="745C9740"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lastRenderedPageBreak/>
                                <w:t> </w:t>
                              </w:r>
                            </w:p>
                            <w:p w14:paraId="1F23644B" w14:textId="77777777" w:rsidR="006E1131" w:rsidRPr="006E1131" w:rsidRDefault="006E1131" w:rsidP="006E1131">
                              <w:pPr>
                                <w:shd w:val="clear" w:color="auto" w:fill="FFFFFF"/>
                                <w:spacing w:before="120" w:after="12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 </w:t>
                              </w:r>
                            </w:p>
                            <w:p w14:paraId="2BCB5668"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Arial" w:eastAsia="Times New Roman" w:hAnsi="Arial" w:cs="Arial"/>
                                  <w:noProof/>
                                  <w:color w:val="555555"/>
                                  <w:sz w:val="17"/>
                                  <w:szCs w:val="17"/>
                                </w:rPr>
                                <w:drawing>
                                  <wp:inline distT="0" distB="0" distL="0" distR="0" wp14:anchorId="16EECAF7" wp14:editId="61ED2AF6">
                                    <wp:extent cx="9753600" cy="1432560"/>
                                    <wp:effectExtent l="0" t="0" r="0" b="0"/>
                                    <wp:docPr id="1" name="Picture 1" descr="tin noi ba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noi ba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1432560"/>
                                            </a:xfrm>
                                            <a:prstGeom prst="rect">
                                              <a:avLst/>
                                            </a:prstGeom>
                                            <a:noFill/>
                                            <a:ln>
                                              <a:noFill/>
                                            </a:ln>
                                          </pic:spPr>
                                        </pic:pic>
                                      </a:graphicData>
                                    </a:graphic>
                                  </wp:inline>
                                </w:drawing>
                              </w:r>
                            </w:p>
                            <w:p w14:paraId="32BEA05C"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Lưu trữ</w:t>
                              </w:r>
                            </w:p>
                            <w:p w14:paraId="561AB553"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b/>
                                  <w:bCs/>
                                  <w:color w:val="FF0000"/>
                                  <w:sz w:val="24"/>
                                  <w:szCs w:val="24"/>
                                </w:rPr>
                                <w:t>Ghi chú </w:t>
                              </w:r>
                              <w:r w:rsidRPr="006E1131">
                                <w:rPr>
                                  <w:rFonts w:ascii="Times New Roman" w:eastAsia="Times New Roman" w:hAnsi="Times New Roman" w:cs="Times New Roman"/>
                                  <w:b/>
                                  <w:bCs/>
                                  <w:noProof/>
                                  <w:color w:val="FF0000"/>
                                  <w:sz w:val="24"/>
                                  <w:szCs w:val="24"/>
                                </w:rPr>
                                <w:drawing>
                                  <wp:inline distT="0" distB="0" distL="0" distR="0" wp14:anchorId="62961946" wp14:editId="33548093">
                                    <wp:extent cx="220980" cy="114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p>
                            <w:p w14:paraId="59AB0B11"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hyperlink r:id="rId13" w:history="1">
                                <w:r w:rsidRPr="006E1131">
                                  <w:rPr>
                                    <w:rFonts w:ascii="Arial" w:eastAsia="Times New Roman" w:hAnsi="Arial" w:cs="Arial"/>
                                    <w:color w:val="555555"/>
                                    <w:sz w:val="17"/>
                                    <w:szCs w:val="17"/>
                                    <w:u w:val="single"/>
                                  </w:rPr>
                                  <w:t>Ý kiến</w:t>
                                </w:r>
                              </w:hyperlink>
                            </w:p>
                            <w:p w14:paraId="11D463D2"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hyperlink r:id="rId14" w:tgtFrame="_blank" w:history="1">
                                <w:r w:rsidRPr="006E1131">
                                  <w:rPr>
                                    <w:rFonts w:ascii="Arial" w:eastAsia="Times New Roman" w:hAnsi="Arial" w:cs="Arial"/>
                                    <w:color w:val="555555"/>
                                    <w:sz w:val="17"/>
                                    <w:szCs w:val="17"/>
                                    <w:u w:val="single"/>
                                  </w:rPr>
                                  <w:t>Facebook</w:t>
                                </w:r>
                              </w:hyperlink>
                            </w:p>
                            <w:p w14:paraId="1C061E32"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hyperlink r:id="rId15" w:history="1">
                                <w:r w:rsidRPr="006E1131">
                                  <w:rPr>
                                    <w:rFonts w:ascii="Arial" w:eastAsia="Times New Roman" w:hAnsi="Arial" w:cs="Arial"/>
                                    <w:color w:val="555555"/>
                                    <w:sz w:val="17"/>
                                    <w:szCs w:val="17"/>
                                    <w:u w:val="single"/>
                                  </w:rPr>
                                  <w:t>Email</w:t>
                                </w:r>
                              </w:hyperlink>
                            </w:p>
                            <w:p w14:paraId="31C132C4" w14:textId="77777777" w:rsidR="006E1131" w:rsidRPr="006E1131" w:rsidRDefault="006E1131" w:rsidP="006E1131">
                              <w:pPr>
                                <w:numPr>
                                  <w:ilvl w:val="0"/>
                                  <w:numId w:val="1"/>
                                </w:numPr>
                                <w:shd w:val="clear" w:color="auto" w:fill="FFFFFF"/>
                                <w:spacing w:after="0" w:line="240" w:lineRule="auto"/>
                                <w:rPr>
                                  <w:rFonts w:ascii="Times New Roman" w:eastAsia="Times New Roman" w:hAnsi="Times New Roman" w:cs="Times New Roman"/>
                                  <w:sz w:val="24"/>
                                  <w:szCs w:val="24"/>
                                </w:rPr>
                              </w:pPr>
                              <w:hyperlink r:id="rId16" w:tooltip="Bản để In" w:history="1">
                                <w:r w:rsidRPr="006E1131">
                                  <w:rPr>
                                    <w:rFonts w:ascii="Arial" w:eastAsia="Times New Roman" w:hAnsi="Arial" w:cs="Arial"/>
                                    <w:color w:val="555555"/>
                                    <w:sz w:val="17"/>
                                    <w:szCs w:val="17"/>
                                    <w:u w:val="single"/>
                                  </w:rPr>
                                  <w:t>In</w:t>
                                </w:r>
                              </w:hyperlink>
                            </w:p>
                            <w:p w14:paraId="5BC5516F" w14:textId="77777777" w:rsidR="006E1131" w:rsidRPr="006E1131" w:rsidRDefault="006E1131" w:rsidP="006E1131">
                              <w:pPr>
                                <w:numPr>
                                  <w:ilvl w:val="0"/>
                                  <w:numId w:val="2"/>
                                </w:numPr>
                                <w:pBdr>
                                  <w:bottom w:val="single" w:sz="6" w:space="0" w:color="F7721B"/>
                                </w:pBdr>
                                <w:shd w:val="clear" w:color="auto" w:fill="FFFFFF"/>
                                <w:spacing w:before="150" w:after="0" w:line="240" w:lineRule="auto"/>
                                <w:rPr>
                                  <w:rFonts w:ascii="Arial" w:eastAsia="Times New Roman" w:hAnsi="Arial" w:cs="Arial"/>
                                  <w:b/>
                                  <w:bCs/>
                                  <w:color w:val="555555"/>
                                  <w:sz w:val="24"/>
                                  <w:szCs w:val="24"/>
                                </w:rPr>
                              </w:pPr>
                              <w:r w:rsidRPr="006E1131">
                                <w:rPr>
                                  <w:rFonts w:ascii="Arial" w:eastAsia="Times New Roman" w:hAnsi="Arial" w:cs="Arial"/>
                                  <w:b/>
                                  <w:bCs/>
                                  <w:color w:val="555555"/>
                                  <w:sz w:val="24"/>
                                  <w:szCs w:val="24"/>
                                </w:rPr>
                                <w:t>Bài liên quan:</w:t>
                              </w:r>
                            </w:p>
                            <w:p w14:paraId="3BD1ED0F"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17" w:tgtFrame="_blank" w:history="1">
                                <w:r w:rsidRPr="006E1131">
                                  <w:rPr>
                                    <w:rFonts w:ascii="Arial" w:eastAsia="Times New Roman" w:hAnsi="Arial" w:cs="Arial"/>
                                    <w:noProof/>
                                    <w:color w:val="066CD2"/>
                                    <w:sz w:val="21"/>
                                    <w:szCs w:val="21"/>
                                  </w:rPr>
                                  <w:drawing>
                                    <wp:inline distT="0" distB="0" distL="0" distR="0" wp14:anchorId="4BD561B1" wp14:editId="5411986B">
                                      <wp:extent cx="480060" cy="381000"/>
                                      <wp:effectExtent l="0" t="0" r="0" b="0"/>
                                      <wp:docPr id="3" name="Picture 3">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Tổng hợp điểm mới của Luật Phòng chống bạo lực gia đình 2022</w:t>
                                </w:r>
                              </w:hyperlink>
                            </w:p>
                            <w:p w14:paraId="7F803B33"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19" w:tgtFrame="_blank" w:history="1">
                                <w:r w:rsidRPr="006E1131">
                                  <w:rPr>
                                    <w:rFonts w:ascii="Arial" w:eastAsia="Times New Roman" w:hAnsi="Arial" w:cs="Arial"/>
                                    <w:noProof/>
                                    <w:color w:val="066CD2"/>
                                    <w:sz w:val="21"/>
                                    <w:szCs w:val="21"/>
                                  </w:rPr>
                                  <w:drawing>
                                    <wp:inline distT="0" distB="0" distL="0" distR="0" wp14:anchorId="421127E6" wp14:editId="27347308">
                                      <wp:extent cx="480060" cy="381000"/>
                                      <wp:effectExtent l="0" t="0" r="0" b="0"/>
                                      <wp:docPr id="4" name="Picture 4">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Mở rộng đối tượng bạo lực gia đình ngoài hôn nhân</w:t>
                                </w:r>
                              </w:hyperlink>
                            </w:p>
                            <w:p w14:paraId="756C2329"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21" w:tgtFrame="_blank" w:history="1">
                                <w:r w:rsidRPr="006E1131">
                                  <w:rPr>
                                    <w:rFonts w:ascii="Arial" w:eastAsia="Times New Roman" w:hAnsi="Arial" w:cs="Arial"/>
                                    <w:noProof/>
                                    <w:color w:val="066CD2"/>
                                    <w:sz w:val="21"/>
                                    <w:szCs w:val="21"/>
                                  </w:rPr>
                                  <w:drawing>
                                    <wp:inline distT="0" distB="0" distL="0" distR="0" wp14:anchorId="222DB088" wp14:editId="4DDA14D7">
                                      <wp:extent cx="480060" cy="381000"/>
                                      <wp:effectExtent l="0" t="0" r="0" b="0"/>
                                      <wp:docPr id="5" name="Picture 5">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Các biện pháp ngăn chặn hành vi bạo lực gia đình theo Luật Phòng chống bạo lực gia đình 2022</w:t>
                                </w:r>
                              </w:hyperlink>
                            </w:p>
                            <w:p w14:paraId="508DE40A"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23" w:tgtFrame="_blank" w:history="1">
                                <w:r w:rsidRPr="006E1131">
                                  <w:rPr>
                                    <w:rFonts w:ascii="Arial" w:eastAsia="Times New Roman" w:hAnsi="Arial" w:cs="Arial"/>
                                    <w:noProof/>
                                    <w:color w:val="066CD2"/>
                                    <w:sz w:val="21"/>
                                    <w:szCs w:val="21"/>
                                  </w:rPr>
                                  <w:drawing>
                                    <wp:inline distT="0" distB="0" distL="0" distR="0" wp14:anchorId="425E683A" wp14:editId="3AD15708">
                                      <wp:extent cx="480060" cy="381000"/>
                                      <wp:effectExtent l="0" t="0" r="0" b="0"/>
                                      <wp:docPr id="6" name="Picture 6">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16 hành vi bị xem là bạo lực gia đình theo Luật Phòng chống bạo lực gia đình 2022</w:t>
                                </w:r>
                              </w:hyperlink>
                            </w:p>
                            <w:p w14:paraId="6E722F1E"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25" w:tgtFrame="_blank" w:history="1">
                                <w:r w:rsidRPr="006E1131">
                                  <w:rPr>
                                    <w:rFonts w:ascii="Arial" w:eastAsia="Times New Roman" w:hAnsi="Arial" w:cs="Arial"/>
                                    <w:noProof/>
                                    <w:color w:val="066CD2"/>
                                    <w:sz w:val="21"/>
                                    <w:szCs w:val="21"/>
                                  </w:rPr>
                                  <w:drawing>
                                    <wp:inline distT="0" distB="0" distL="0" distR="0" wp14:anchorId="0C049F35" wp14:editId="285C6ACE">
                                      <wp:extent cx="4762500" cy="4762500"/>
                                      <wp:effectExtent l="0" t="0" r="0" b="0"/>
                                      <wp:docPr id="7" name="Picture 7">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Người bạo lực gia đình có thể phải làm công việc phục vụ cộng đồng</w:t>
                                </w:r>
                              </w:hyperlink>
                            </w:p>
                            <w:p w14:paraId="2D8689C9"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27" w:tgtFrame="_blank" w:history="1">
                                <w:r w:rsidRPr="006E1131">
                                  <w:rPr>
                                    <w:rFonts w:ascii="Arial" w:eastAsia="Times New Roman" w:hAnsi="Arial" w:cs="Arial"/>
                                    <w:noProof/>
                                    <w:color w:val="066CD2"/>
                                    <w:sz w:val="21"/>
                                    <w:szCs w:val="21"/>
                                  </w:rPr>
                                  <w:drawing>
                                    <wp:inline distT="0" distB="0" distL="0" distR="0" wp14:anchorId="7C7A1D4D" wp14:editId="73C30336">
                                      <wp:extent cx="480060" cy="381000"/>
                                      <wp:effectExtent l="0" t="0" r="0" b="0"/>
                                      <wp:docPr id="8" name="Picture 8">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Đã có Luật Phòng, chống bạo lực gia đình 2022 có hiệu lực từ ngày 01/7/2023</w:t>
                                </w:r>
                              </w:hyperlink>
                            </w:p>
                            <w:p w14:paraId="1D60AF7A" w14:textId="77777777" w:rsidR="006E1131" w:rsidRPr="006E1131" w:rsidRDefault="006E1131" w:rsidP="006E1131">
                              <w:pPr>
                                <w:numPr>
                                  <w:ilvl w:val="0"/>
                                  <w:numId w:val="2"/>
                                </w:numPr>
                                <w:shd w:val="clear" w:color="auto" w:fill="FFFFFF"/>
                                <w:spacing w:after="0" w:line="240" w:lineRule="auto"/>
                                <w:rPr>
                                  <w:rFonts w:ascii="Times New Roman" w:eastAsia="Times New Roman" w:hAnsi="Times New Roman" w:cs="Times New Roman"/>
                                  <w:sz w:val="24"/>
                                  <w:szCs w:val="24"/>
                                </w:rPr>
                              </w:pPr>
                              <w:hyperlink r:id="rId29" w:tgtFrame="_blank" w:history="1">
                                <w:r w:rsidRPr="006E1131">
                                  <w:rPr>
                                    <w:rFonts w:ascii="Arial" w:eastAsia="Times New Roman" w:hAnsi="Arial" w:cs="Arial"/>
                                    <w:noProof/>
                                    <w:color w:val="066CD2"/>
                                    <w:sz w:val="21"/>
                                    <w:szCs w:val="21"/>
                                  </w:rPr>
                                  <w:drawing>
                                    <wp:inline distT="0" distB="0" distL="0" distR="0" wp14:anchorId="1B5F32B8" wp14:editId="2E297950">
                                      <wp:extent cx="480060" cy="381000"/>
                                      <wp:effectExtent l="0" t="0" r="0" b="0"/>
                                      <wp:docPr id="9" name="Picture 9">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 cy="381000"/>
                                              </a:xfrm>
                                              <a:prstGeom prst="rect">
                                                <a:avLst/>
                                              </a:prstGeom>
                                              <a:noFill/>
                                              <a:ln>
                                                <a:noFill/>
                                              </a:ln>
                                            </pic:spPr>
                                          </pic:pic>
                                        </a:graphicData>
                                      </a:graphic>
                                    </wp:inline>
                                  </w:drawing>
                                </w:r>
                                <w:r w:rsidRPr="006E1131">
                                  <w:rPr>
                                    <w:rFonts w:ascii="Arial" w:eastAsia="Times New Roman" w:hAnsi="Arial" w:cs="Arial"/>
                                    <w:color w:val="066CD2"/>
                                    <w:sz w:val="21"/>
                                    <w:szCs w:val="21"/>
                                    <w:u w:val="single"/>
                                  </w:rPr>
                                  <w:t>Đề xuất bổ sung hành vi bạo lực gia đình</w:t>
                                </w:r>
                              </w:hyperlink>
                            </w:p>
                            <w:p w14:paraId="21388B6D" w14:textId="77777777" w:rsidR="006E1131" w:rsidRPr="006E1131" w:rsidRDefault="006E1131" w:rsidP="006E1131">
                              <w:pPr>
                                <w:numPr>
                                  <w:ilvl w:val="0"/>
                                  <w:numId w:val="3"/>
                                </w:numPr>
                                <w:pBdr>
                                  <w:bottom w:val="single" w:sz="6" w:space="0" w:color="F7721B"/>
                                </w:pBdr>
                                <w:shd w:val="clear" w:color="auto" w:fill="FFFFFF"/>
                                <w:spacing w:after="0" w:line="240" w:lineRule="auto"/>
                                <w:rPr>
                                  <w:rFonts w:ascii="Times New Roman" w:eastAsia="Times New Roman" w:hAnsi="Times New Roman" w:cs="Times New Roman"/>
                                  <w:b/>
                                  <w:bCs/>
                                  <w:color w:val="F7721B"/>
                                  <w:sz w:val="24"/>
                                  <w:szCs w:val="24"/>
                                </w:rPr>
                              </w:pPr>
                              <w:hyperlink r:id="rId31" w:tgtFrame="_blank" w:history="1">
                                <w:r w:rsidRPr="006E1131">
                                  <w:rPr>
                                    <w:rFonts w:ascii="Arial" w:eastAsia="Times New Roman" w:hAnsi="Arial" w:cs="Arial"/>
                                    <w:b/>
                                    <w:bCs/>
                                    <w:color w:val="555555"/>
                                    <w:sz w:val="24"/>
                                    <w:szCs w:val="24"/>
                                    <w:u w:val="single"/>
                                  </w:rPr>
                                  <w:t>Hỏi đáp pháp luật</w:t>
                                </w:r>
                              </w:hyperlink>
                            </w:p>
                            <w:p w14:paraId="11499F9B"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Symbol" w:cs="Times New Roman"/>
                                  <w:sz w:val="24"/>
                                  <w:szCs w:val="24"/>
                                </w:rPr>
                                <w:t></w:t>
                              </w:r>
                              <w:r w:rsidRPr="006E1131">
                                <w:rPr>
                                  <w:rFonts w:ascii="Times New Roman" w:eastAsia="Times New Roman" w:hAnsi="Times New Roman" w:cs="Times New Roman"/>
                                  <w:sz w:val="24"/>
                                  <w:szCs w:val="24"/>
                                </w:rPr>
                                <w:t xml:space="preserve">  </w:t>
                              </w:r>
                              <w:hyperlink r:id="rId32" w:tgtFrame="_blank" w:tooltip="Công tác quản lý nhà nước về phòng chống bạo lực gia đình bao gồm những nội dung nào?" w:history="1">
                                <w:r w:rsidRPr="006E1131">
                                  <w:rPr>
                                    <w:rFonts w:ascii="Arial" w:eastAsia="Times New Roman" w:hAnsi="Arial" w:cs="Arial"/>
                                    <w:color w:val="066CD2"/>
                                    <w:sz w:val="21"/>
                                    <w:szCs w:val="21"/>
                                    <w:u w:val="single"/>
                                  </w:rPr>
                                  <w:t>Công tác quản lý nhà nước về phòng chống bạo lực gia đình bao gồm những nội dung nào?</w:t>
                                </w:r>
                              </w:hyperlink>
                            </w:p>
                            <w:p w14:paraId="507CA9F7"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Symbol" w:cs="Times New Roman"/>
                                  <w:sz w:val="24"/>
                                  <w:szCs w:val="24"/>
                                </w:rPr>
                                <w:t></w:t>
                              </w:r>
                              <w:r w:rsidRPr="006E1131">
                                <w:rPr>
                                  <w:rFonts w:ascii="Times New Roman" w:eastAsia="Times New Roman" w:hAnsi="Times New Roman" w:cs="Times New Roman"/>
                                  <w:sz w:val="24"/>
                                  <w:szCs w:val="24"/>
                                </w:rPr>
                                <w:t xml:space="preserve">  </w:t>
                              </w:r>
                              <w:hyperlink r:id="rId33" w:tgtFrame="_blank" w:tooltip="Kinh phí phòng chống bạo lực gia đình được lấy từ các nguồn nào? Cơ sở dữ liệu về phòng chống bạo lực gia đình được quản lý, khai thác như thế nào?" w:history="1">
                                <w:r w:rsidRPr="006E1131">
                                  <w:rPr>
                                    <w:rFonts w:ascii="Arial" w:eastAsia="Times New Roman" w:hAnsi="Arial" w:cs="Arial"/>
                                    <w:color w:val="066CD2"/>
                                    <w:sz w:val="21"/>
                                    <w:szCs w:val="21"/>
                                    <w:u w:val="single"/>
                                  </w:rPr>
                                  <w:t>Kinh phí phòng chống bạo lực gia đình được lấy từ các nguồn nào? Cơ sở dữ liệu về phòng chống bạo lực gia đình được quản lý, khai thác như thế nào?</w:t>
                                </w:r>
                              </w:hyperlink>
                            </w:p>
                            <w:p w14:paraId="59914C75"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Symbol" w:cs="Times New Roman"/>
                                  <w:sz w:val="24"/>
                                  <w:szCs w:val="24"/>
                                </w:rPr>
                                <w:t></w:t>
                              </w:r>
                              <w:r w:rsidRPr="006E1131">
                                <w:rPr>
                                  <w:rFonts w:ascii="Times New Roman" w:eastAsia="Times New Roman" w:hAnsi="Times New Roman" w:cs="Times New Roman"/>
                                  <w:sz w:val="24"/>
                                  <w:szCs w:val="24"/>
                                </w:rPr>
                                <w:t xml:space="preserve">  </w:t>
                              </w:r>
                              <w:hyperlink r:id="rId34" w:tgtFrame="_blank" w:tooltip="Chủ tịch Ủy ban nhân dân cấp xã áp dụng biện pháp cấm tiếp xúc trong những trường hợp nào?" w:history="1">
                                <w:r w:rsidRPr="006E1131">
                                  <w:rPr>
                                    <w:rFonts w:ascii="Arial" w:eastAsia="Times New Roman" w:hAnsi="Arial" w:cs="Arial"/>
                                    <w:color w:val="066CD2"/>
                                    <w:sz w:val="21"/>
                                    <w:szCs w:val="21"/>
                                    <w:u w:val="single"/>
                                  </w:rPr>
                                  <w:t>Chủ tịch Ủy ban nhân dân cấp xã áp dụng biện pháp cấm tiếp xúc trong những trường hợp nào?</w:t>
                                </w:r>
                              </w:hyperlink>
                            </w:p>
                            <w:p w14:paraId="362F1BA4"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Symbol" w:cs="Times New Roman"/>
                                  <w:sz w:val="24"/>
                                  <w:szCs w:val="24"/>
                                </w:rPr>
                                <w:t></w:t>
                              </w:r>
                              <w:r w:rsidRPr="006E1131">
                                <w:rPr>
                                  <w:rFonts w:ascii="Times New Roman" w:eastAsia="Times New Roman" w:hAnsi="Times New Roman" w:cs="Times New Roman"/>
                                  <w:sz w:val="24"/>
                                  <w:szCs w:val="24"/>
                                </w:rPr>
                                <w:t xml:space="preserve">  </w:t>
                              </w:r>
                              <w:hyperlink r:id="rId35" w:tgtFrame="_blank" w:tooltip="Có thể báo tin, tố giác về hành vi bạo lực gia đình tại cơ quan nào? Tin báo, tố giác về hành vi bạo lực gia đình được xử lý như thế nào?&#10;" w:history="1">
                                <w:r w:rsidRPr="006E1131">
                                  <w:rPr>
                                    <w:rFonts w:ascii="Arial" w:eastAsia="Times New Roman" w:hAnsi="Arial" w:cs="Arial"/>
                                    <w:color w:val="066CD2"/>
                                    <w:sz w:val="21"/>
                                    <w:szCs w:val="21"/>
                                    <w:u w:val="single"/>
                                  </w:rPr>
                                  <w:t>Có thể báo tin, tố giác về hành vi bạo lực gia đình tại cơ quan nào? Tin báo, tố giác về hành vi bạo lực gia đình được xử lý như thế nào?</w:t>
                                </w:r>
                              </w:hyperlink>
                            </w:p>
                            <w:p w14:paraId="48443513"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r w:rsidRPr="006E1131">
                                <w:rPr>
                                  <w:rFonts w:ascii="Times New Roman" w:eastAsia="Times New Roman" w:hAnsi="Symbol" w:cs="Times New Roman"/>
                                  <w:sz w:val="24"/>
                                  <w:szCs w:val="24"/>
                                </w:rPr>
                                <w:t></w:t>
                              </w:r>
                              <w:r w:rsidRPr="006E1131">
                                <w:rPr>
                                  <w:rFonts w:ascii="Times New Roman" w:eastAsia="Times New Roman" w:hAnsi="Times New Roman" w:cs="Times New Roman"/>
                                  <w:sz w:val="24"/>
                                  <w:szCs w:val="24"/>
                                </w:rPr>
                                <w:t xml:space="preserve">  </w:t>
                              </w:r>
                              <w:hyperlink r:id="rId36" w:tgtFrame="_blank" w:tooltip="Những biện pháp nào giúp ngăn chặn hành vi bạo lực gia đình? Trường hợp nào phải yêu cầu người có hành vi bạo lực gia đình đến trụ sở Công an xã để làm việc?" w:history="1">
                                <w:r w:rsidRPr="006E1131">
                                  <w:rPr>
                                    <w:rFonts w:ascii="Arial" w:eastAsia="Times New Roman" w:hAnsi="Arial" w:cs="Arial"/>
                                    <w:color w:val="066CD2"/>
                                    <w:sz w:val="21"/>
                                    <w:szCs w:val="21"/>
                                    <w:u w:val="single"/>
                                  </w:rPr>
                                  <w:t>Những biện pháp nào giúp ngăn chặn hành vi bạo lực gia đình? Trường hợp nào phải yêu cầu người có hành vi bạo lực gia đình đến trụ sở Công an xã để làm việc?</w:t>
                                </w:r>
                              </w:hyperlink>
                            </w:p>
                            <w:p w14:paraId="7BB4F337" w14:textId="77777777" w:rsidR="006E1131" w:rsidRPr="006E1131" w:rsidRDefault="006E1131" w:rsidP="006E1131">
                              <w:pPr>
                                <w:pBdr>
                                  <w:bottom w:val="single" w:sz="12" w:space="4" w:color="F89B1A"/>
                                </w:pBdr>
                                <w:shd w:val="clear" w:color="auto" w:fill="FFFFFF"/>
                                <w:spacing w:after="0" w:line="234" w:lineRule="atLeast"/>
                                <w:rPr>
                                  <w:rFonts w:ascii="Times New Roman" w:eastAsia="Times New Roman" w:hAnsi="Times New Roman" w:cs="Times New Roman"/>
                                  <w:b/>
                                  <w:bCs/>
                                  <w:caps/>
                                  <w:color w:val="076DA5"/>
                                  <w:sz w:val="18"/>
                                  <w:szCs w:val="18"/>
                                </w:rPr>
                              </w:pPr>
                              <w:hyperlink r:id="rId37" w:tgtFrame="_blank" w:history="1">
                                <w:r w:rsidRPr="006E1131">
                                  <w:rPr>
                                    <w:rFonts w:ascii="Times New Roman" w:eastAsia="Times New Roman" w:hAnsi="Times New Roman" w:cs="Times New Roman"/>
                                    <w:b/>
                                    <w:bCs/>
                                    <w:caps/>
                                    <w:color w:val="000000"/>
                                    <w:sz w:val="18"/>
                                    <w:szCs w:val="18"/>
                                    <w:u w:val="single"/>
                                  </w:rPr>
                                  <w:t>VIDEO PHÁP LUẬT</w:t>
                                </w:r>
                              </w:hyperlink>
                            </w:p>
                            <w:p w14:paraId="67E37299" w14:textId="77777777" w:rsidR="006E1131" w:rsidRPr="006E1131" w:rsidRDefault="006E1131" w:rsidP="006E1131">
                              <w:pPr>
                                <w:shd w:val="clear" w:color="auto" w:fill="FFFFFF"/>
                                <w:spacing w:after="0" w:line="240" w:lineRule="auto"/>
                                <w:rPr>
                                  <w:rFonts w:ascii="Times New Roman" w:eastAsia="Times New Roman" w:hAnsi="Times New Roman" w:cs="Times New Roman"/>
                                  <w:sz w:val="24"/>
                                  <w:szCs w:val="24"/>
                                </w:rPr>
                              </w:pPr>
                              <w:hyperlink r:id="rId38" w:tgtFrame="_blank" w:tooltip="Vợ Ép Chồng “Trả Bài” Trái Ý Muốn Là Bạo Lực Gia Đình?" w:history="1">
                                <w:r w:rsidRPr="006E1131">
                                  <w:rPr>
                                    <w:rFonts w:ascii="Times New Roman" w:eastAsia="Times New Roman" w:hAnsi="Times New Roman" w:cs="Times New Roman"/>
                                    <w:b/>
                                    <w:bCs/>
                                    <w:color w:val="076DA5"/>
                                    <w:sz w:val="24"/>
                                    <w:szCs w:val="24"/>
                                  </w:rPr>
                                  <w:t>Vợ Ép Chồng “Trả Bài” Trái Ý Muốn Là Bạo Lực Gia Đình?</w:t>
                                </w:r>
                              </w:hyperlink>
                            </w:p>
                            <w:p w14:paraId="1BB04DE5" w14:textId="77777777" w:rsidR="006E1131" w:rsidRPr="006E1131" w:rsidRDefault="006E1131" w:rsidP="006E1131">
                              <w:pPr>
                                <w:shd w:val="clear" w:color="auto" w:fill="E7EBEE"/>
                                <w:spacing w:after="0" w:line="240" w:lineRule="auto"/>
                                <w:rPr>
                                  <w:rFonts w:ascii="Times New Roman" w:eastAsia="Times New Roman" w:hAnsi="Times New Roman" w:cs="Times New Roman"/>
                                  <w:sz w:val="24"/>
                                  <w:szCs w:val="24"/>
                                </w:rPr>
                              </w:pPr>
                              <w:hyperlink r:id="rId39" w:tgtFrame="_blank" w:history="1">
                                <w:r w:rsidRPr="006E1131">
                                  <w:rPr>
                                    <w:rFonts w:ascii="Times New Roman" w:eastAsia="Times New Roman" w:hAnsi="Times New Roman" w:cs="Times New Roman"/>
                                    <w:color w:val="000000"/>
                                    <w:sz w:val="24"/>
                                    <w:szCs w:val="24"/>
                                    <w:u w:val="single"/>
                                  </w:rPr>
                                  <w:t>Luật phòng, chống bạo lực gia đình 2007</w:t>
                                </w:r>
                              </w:hyperlink>
                              <w:r w:rsidRPr="006E1131">
                                <w:rPr>
                                  <w:rFonts w:ascii="Times New Roman" w:eastAsia="Times New Roman" w:hAnsi="Times New Roman" w:cs="Times New Roman"/>
                                  <w:sz w:val="24"/>
                                  <w:szCs w:val="24"/>
                                </w:rPr>
                                <w:t>, </w:t>
                              </w:r>
                              <w:hyperlink r:id="rId40" w:tgtFrame="_blank" w:history="1">
                                <w:r w:rsidRPr="006E1131">
                                  <w:rPr>
                                    <w:rFonts w:ascii="Times New Roman" w:eastAsia="Times New Roman" w:hAnsi="Times New Roman" w:cs="Times New Roman"/>
                                    <w:color w:val="000000"/>
                                    <w:sz w:val="24"/>
                                    <w:szCs w:val="24"/>
                                    <w:u w:val="single"/>
                                  </w:rPr>
                                  <w:t>Bộ luật tố tụng dân sự 2015</w:t>
                                </w:r>
                              </w:hyperlink>
                              <w:r w:rsidRPr="006E1131">
                                <w:rPr>
                                  <w:rFonts w:ascii="Times New Roman" w:eastAsia="Times New Roman" w:hAnsi="Times New Roman" w:cs="Times New Roman"/>
                                  <w:sz w:val="24"/>
                                  <w:szCs w:val="24"/>
                                </w:rPr>
                                <w:t>, </w:t>
                              </w:r>
                              <w:hyperlink r:id="rId41" w:tgtFrame="_blank" w:history="1">
                                <w:r w:rsidRPr="006E1131">
                                  <w:rPr>
                                    <w:rFonts w:ascii="Times New Roman" w:eastAsia="Times New Roman" w:hAnsi="Times New Roman" w:cs="Times New Roman"/>
                                    <w:color w:val="000000"/>
                                    <w:sz w:val="24"/>
                                    <w:szCs w:val="24"/>
                                    <w:u w:val="single"/>
                                  </w:rPr>
                                  <w:t>Luật phòng, chống bạo lực gia đình</w:t>
                                </w:r>
                              </w:hyperlink>
                              <w:r w:rsidRPr="006E1131">
                                <w:rPr>
                                  <w:rFonts w:ascii="Times New Roman" w:eastAsia="Times New Roman" w:hAnsi="Times New Roman" w:cs="Times New Roman"/>
                                  <w:sz w:val="24"/>
                                  <w:szCs w:val="24"/>
                                </w:rPr>
                                <w:t>, </w:t>
                              </w:r>
                              <w:hyperlink r:id="rId42" w:tgtFrame="_blank" w:history="1">
                                <w:r w:rsidRPr="006E1131">
                                  <w:rPr>
                                    <w:rFonts w:ascii="Times New Roman" w:eastAsia="Times New Roman" w:hAnsi="Times New Roman" w:cs="Times New Roman"/>
                                    <w:color w:val="000000"/>
                                    <w:sz w:val="24"/>
                                    <w:szCs w:val="24"/>
                                    <w:u w:val="single"/>
                                  </w:rPr>
                                  <w:t>Bộ luật tố tụng dân sự</w:t>
                                </w:r>
                              </w:hyperlink>
                            </w:p>
                            <w:p w14:paraId="55A91CC3" w14:textId="77777777" w:rsidR="006E1131" w:rsidRPr="006E1131" w:rsidRDefault="006E1131" w:rsidP="006E1131">
                              <w:pPr>
                                <w:spacing w:after="0" w:line="240" w:lineRule="auto"/>
                                <w:rPr>
                                  <w:rFonts w:ascii="Times New Roman" w:eastAsia="Times New Roman" w:hAnsi="Times New Roman" w:cs="Times New Roman"/>
                                  <w:color w:val="E1DCDC"/>
                                  <w:sz w:val="24"/>
                                  <w:szCs w:val="24"/>
                                </w:rPr>
                              </w:pPr>
                              <w:r w:rsidRPr="006E1131">
                                <w:rPr>
                                  <w:rFonts w:ascii="Times New Roman" w:eastAsia="Times New Roman" w:hAnsi="Times New Roman" w:cs="Times New Roman"/>
                                  <w:color w:val="E1DCDC"/>
                                  <w:sz w:val="24"/>
                                  <w:szCs w:val="24"/>
                                </w:rPr>
                                <w:lastRenderedPageBreak/>
                                <w:t>8.440</w:t>
                              </w:r>
                            </w:p>
                          </w:tc>
                        </w:tr>
                      </w:tbl>
                      <w:p w14:paraId="38859FC3" w14:textId="77777777" w:rsidR="006E1131" w:rsidRPr="006E1131" w:rsidRDefault="006E1131" w:rsidP="006E1131">
                        <w:pPr>
                          <w:spacing w:after="0" w:line="240" w:lineRule="auto"/>
                          <w:rPr>
                            <w:rFonts w:ascii="Times New Roman" w:eastAsia="Times New Roman" w:hAnsi="Times New Roman" w:cs="Times New Roman"/>
                            <w:sz w:val="24"/>
                            <w:szCs w:val="24"/>
                          </w:rPr>
                        </w:pPr>
                      </w:p>
                    </w:tc>
                  </w:tr>
                </w:tbl>
                <w:p w14:paraId="5EF8566F" w14:textId="77777777" w:rsidR="006E1131" w:rsidRPr="006E1131" w:rsidRDefault="006E1131" w:rsidP="006E1131">
                  <w:pPr>
                    <w:spacing w:after="0" w:line="240" w:lineRule="auto"/>
                    <w:rPr>
                      <w:rFonts w:ascii="Times New Roman" w:eastAsia="Times New Roman" w:hAnsi="Times New Roman" w:cs="Times New Roman"/>
                      <w:sz w:val="24"/>
                      <w:szCs w:val="24"/>
                    </w:rPr>
                  </w:pPr>
                </w:p>
              </w:tc>
            </w:tr>
            <w:tr w:rsidR="006E1131" w:rsidRPr="006E1131" w14:paraId="4A8AE874" w14:textId="77777777">
              <w:trPr>
                <w:tblCellSpacing w:w="0" w:type="dxa"/>
              </w:trPr>
              <w:tc>
                <w:tcPr>
                  <w:tcW w:w="0" w:type="auto"/>
                  <w:vAlign w:val="center"/>
                  <w:hideMark/>
                </w:tcPr>
                <w:p w14:paraId="6BEEFDC9" w14:textId="77777777" w:rsidR="006E1131" w:rsidRPr="006E1131" w:rsidRDefault="006E1131" w:rsidP="006E1131">
                  <w:pPr>
                    <w:spacing w:after="0" w:line="240" w:lineRule="auto"/>
                    <w:rPr>
                      <w:rFonts w:ascii="Times New Roman" w:eastAsia="Times New Roman" w:hAnsi="Times New Roman" w:cs="Times New Roman"/>
                      <w:sz w:val="20"/>
                      <w:szCs w:val="20"/>
                    </w:rPr>
                  </w:pPr>
                </w:p>
              </w:tc>
            </w:tr>
            <w:tr w:rsidR="006E1131" w:rsidRPr="006E1131" w14:paraId="62E3A174" w14:textId="77777777">
              <w:trPr>
                <w:tblCellSpacing w:w="0" w:type="dxa"/>
              </w:trPr>
              <w:tc>
                <w:tcPr>
                  <w:tcW w:w="0" w:type="auto"/>
                  <w:vAlign w:val="center"/>
                  <w:hideMark/>
                </w:tcPr>
                <w:p w14:paraId="4E047B4A" w14:textId="77777777" w:rsidR="006E1131" w:rsidRPr="006E1131" w:rsidRDefault="006E1131" w:rsidP="006E1131">
                  <w:pPr>
                    <w:shd w:val="clear" w:color="auto" w:fill="F8F4F3"/>
                    <w:spacing w:after="0" w:line="234" w:lineRule="atLeast"/>
                    <w:rPr>
                      <w:rFonts w:ascii="Times New Roman" w:eastAsia="Times New Roman" w:hAnsi="Times New Roman" w:cs="Times New Roman"/>
                      <w:sz w:val="24"/>
                      <w:szCs w:val="24"/>
                    </w:rPr>
                  </w:pPr>
                  <w:r w:rsidRPr="006E1131">
                    <w:rPr>
                      <w:rFonts w:ascii="Times New Roman" w:eastAsia="Times New Roman" w:hAnsi="Times New Roman" w:cs="Times New Roman"/>
                      <w:noProof/>
                      <w:color w:val="000000"/>
                      <w:sz w:val="24"/>
                      <w:szCs w:val="24"/>
                    </w:rPr>
                    <w:drawing>
                      <wp:inline distT="0" distB="0" distL="0" distR="0" wp14:anchorId="081FBBF2" wp14:editId="4479EA23">
                        <wp:extent cx="541020" cy="541020"/>
                        <wp:effectExtent l="0" t="0" r="0" b="0"/>
                        <wp:docPr id="10" name="Picture 1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24"/>
                    <w:gridCol w:w="5131"/>
                  </w:tblGrid>
                  <w:tr w:rsidR="006E1131" w:rsidRPr="006E1131" w14:paraId="70AC8FFB" w14:textId="77777777" w:rsidTr="006E1131">
                    <w:trPr>
                      <w:tblCellSpacing w:w="12" w:type="dxa"/>
                    </w:trPr>
                    <w:tc>
                      <w:tcPr>
                        <w:tcW w:w="0" w:type="auto"/>
                        <w:hideMark/>
                      </w:tcPr>
                      <w:p w14:paraId="1CFA94DC"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rPr>
                          <w:t>Địa chỉ:</w:t>
                        </w:r>
                      </w:p>
                    </w:tc>
                    <w:tc>
                      <w:tcPr>
                        <w:tcW w:w="0" w:type="auto"/>
                        <w:hideMark/>
                      </w:tcPr>
                      <w:p w14:paraId="542D80A1"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17 Nguyễn Gia Thiều, P. Võ Thị Sáu, Q.3, TP.HCM</w:t>
                        </w:r>
                      </w:p>
                    </w:tc>
                  </w:tr>
                  <w:tr w:rsidR="006E1131" w:rsidRPr="006E1131" w14:paraId="4582A9B6" w14:textId="77777777" w:rsidTr="006E1131">
                    <w:trPr>
                      <w:tblCellSpacing w:w="12" w:type="dxa"/>
                    </w:trPr>
                    <w:tc>
                      <w:tcPr>
                        <w:tcW w:w="0" w:type="auto"/>
                        <w:vAlign w:val="center"/>
                        <w:hideMark/>
                      </w:tcPr>
                      <w:p w14:paraId="271C74D0"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rPr>
                          <w:t>Điện thoại:</w:t>
                        </w:r>
                      </w:p>
                    </w:tc>
                    <w:tc>
                      <w:tcPr>
                        <w:tcW w:w="0" w:type="auto"/>
                        <w:vAlign w:val="center"/>
                        <w:hideMark/>
                      </w:tcPr>
                      <w:p w14:paraId="09BA274F"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sz w:val="24"/>
                            <w:szCs w:val="24"/>
                          </w:rPr>
                          <w:t>(028) 3930 3279 (06 lines)</w:t>
                        </w:r>
                      </w:p>
                    </w:tc>
                  </w:tr>
                  <w:tr w:rsidR="006E1131" w:rsidRPr="006E1131" w14:paraId="46C0FE75" w14:textId="77777777" w:rsidTr="006E1131">
                    <w:trPr>
                      <w:tblCellSpacing w:w="12" w:type="dxa"/>
                    </w:trPr>
                    <w:tc>
                      <w:tcPr>
                        <w:tcW w:w="0" w:type="auto"/>
                        <w:vAlign w:val="center"/>
                        <w:hideMark/>
                      </w:tcPr>
                      <w:p w14:paraId="40B584CE"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rPr>
                          <w:t>E-mail:</w:t>
                        </w:r>
                      </w:p>
                    </w:tc>
                    <w:tc>
                      <w:tcPr>
                        <w:tcW w:w="0" w:type="auto"/>
                        <w:vAlign w:val="center"/>
                        <w:hideMark/>
                      </w:tcPr>
                      <w:p w14:paraId="0EB4BCF0" w14:textId="77777777" w:rsidR="006E1131" w:rsidRPr="006E1131" w:rsidRDefault="006E1131" w:rsidP="006E1131">
                        <w:pPr>
                          <w:spacing w:after="0" w:line="240" w:lineRule="auto"/>
                          <w:rPr>
                            <w:rFonts w:ascii="Times New Roman" w:eastAsia="Times New Roman" w:hAnsi="Times New Roman" w:cs="Times New Roman"/>
                            <w:sz w:val="24"/>
                            <w:szCs w:val="24"/>
                          </w:rPr>
                        </w:pPr>
                        <w:r w:rsidRPr="006E1131">
                          <w:rPr>
                            <w:rFonts w:ascii="Times New Roman" w:eastAsia="Times New Roman" w:hAnsi="Times New Roman" w:cs="Times New Roman"/>
                            <w:b/>
                            <w:bCs/>
                            <w:sz w:val="24"/>
                            <w:szCs w:val="24"/>
                          </w:rPr>
                          <w:t>i</w:t>
                        </w:r>
                        <w:r w:rsidRPr="006E1131">
                          <w:rPr>
                            <w:rFonts w:ascii="Times New Roman" w:eastAsia="Times New Roman" w:hAnsi="Times New Roman" w:cs="Times New Roman"/>
                            <w:sz w:val="24"/>
                            <w:szCs w:val="24"/>
                          </w:rPr>
                          <w:t>n</w:t>
                        </w:r>
                        <w:r w:rsidRPr="006E1131">
                          <w:rPr>
                            <w:rFonts w:ascii="Times New Roman" w:eastAsia="Times New Roman" w:hAnsi="Times New Roman" w:cs="Times New Roman"/>
                            <w:b/>
                            <w:bCs/>
                            <w:sz w:val="24"/>
                            <w:szCs w:val="24"/>
                          </w:rPr>
                          <w:t>f</w:t>
                        </w:r>
                        <w:r w:rsidRPr="006E1131">
                          <w:rPr>
                            <w:rFonts w:ascii="Times New Roman" w:eastAsia="Times New Roman" w:hAnsi="Times New Roman" w:cs="Times New Roman"/>
                            <w:sz w:val="24"/>
                            <w:szCs w:val="24"/>
                          </w:rPr>
                          <w:t>o@ThuVienPhapLuat.vn</w:t>
                        </w:r>
                      </w:p>
                    </w:tc>
                  </w:tr>
                </w:tbl>
                <w:p w14:paraId="74EE9BFA"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45" w:history="1">
                    <w:r w:rsidRPr="006E1131">
                      <w:rPr>
                        <w:rFonts w:ascii="Times New Roman" w:eastAsia="Times New Roman" w:hAnsi="Times New Roman" w:cs="Times New Roman"/>
                        <w:color w:val="363B3E"/>
                        <w:sz w:val="24"/>
                        <w:szCs w:val="24"/>
                        <w:u w:val="single"/>
                      </w:rPr>
                      <w:t>Trang chủ</w:t>
                    </w:r>
                  </w:hyperlink>
                </w:p>
                <w:p w14:paraId="00E2BEFC"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46" w:history="1">
                    <w:r w:rsidRPr="006E1131">
                      <w:rPr>
                        <w:rFonts w:ascii="Times New Roman" w:eastAsia="Times New Roman" w:hAnsi="Times New Roman" w:cs="Times New Roman"/>
                        <w:color w:val="363B3E"/>
                        <w:sz w:val="24"/>
                        <w:szCs w:val="24"/>
                        <w:u w:val="single"/>
                      </w:rPr>
                      <w:t>Các Gói Dịch Vụ Online</w:t>
                    </w:r>
                  </w:hyperlink>
                </w:p>
                <w:p w14:paraId="15C57216"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47" w:history="1">
                    <w:r w:rsidRPr="006E1131">
                      <w:rPr>
                        <w:rFonts w:ascii="Times New Roman" w:eastAsia="Times New Roman" w:hAnsi="Times New Roman" w:cs="Times New Roman"/>
                        <w:color w:val="363B3E"/>
                        <w:sz w:val="24"/>
                        <w:szCs w:val="24"/>
                        <w:u w:val="single"/>
                      </w:rPr>
                      <w:t>Hướng Dẫn Sử Dụng</w:t>
                    </w:r>
                  </w:hyperlink>
                </w:p>
                <w:p w14:paraId="52B673BC"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48" w:history="1">
                    <w:r w:rsidRPr="006E1131">
                      <w:rPr>
                        <w:rFonts w:ascii="Times New Roman" w:eastAsia="Times New Roman" w:hAnsi="Times New Roman" w:cs="Times New Roman"/>
                        <w:color w:val="363B3E"/>
                        <w:sz w:val="24"/>
                        <w:szCs w:val="24"/>
                        <w:u w:val="single"/>
                      </w:rPr>
                      <w:t>Giới Thiệu</w:t>
                    </w:r>
                  </w:hyperlink>
                </w:p>
                <w:p w14:paraId="3C82CC0D"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49" w:history="1">
                    <w:r w:rsidRPr="006E1131">
                      <w:rPr>
                        <w:rFonts w:ascii="Times New Roman" w:eastAsia="Times New Roman" w:hAnsi="Times New Roman" w:cs="Times New Roman"/>
                        <w:color w:val="363B3E"/>
                        <w:sz w:val="24"/>
                        <w:szCs w:val="24"/>
                        <w:u w:val="single"/>
                      </w:rPr>
                      <w:t>Liên Hệ</w:t>
                    </w:r>
                  </w:hyperlink>
                </w:p>
                <w:p w14:paraId="00DADB4E"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50" w:history="1">
                    <w:r w:rsidRPr="006E1131">
                      <w:rPr>
                        <w:rFonts w:ascii="Times New Roman" w:eastAsia="Times New Roman" w:hAnsi="Times New Roman" w:cs="Times New Roman"/>
                        <w:color w:val="363B3E"/>
                        <w:sz w:val="24"/>
                        <w:szCs w:val="24"/>
                        <w:u w:val="single"/>
                      </w:rPr>
                      <w:t>Lưu trữ</w:t>
                    </w:r>
                  </w:hyperlink>
                </w:p>
                <w:p w14:paraId="671BE4DF" w14:textId="77777777" w:rsidR="006E1131" w:rsidRPr="006E1131" w:rsidRDefault="006E1131" w:rsidP="006E1131">
                  <w:pPr>
                    <w:numPr>
                      <w:ilvl w:val="0"/>
                      <w:numId w:val="4"/>
                    </w:numPr>
                    <w:shd w:val="clear" w:color="auto" w:fill="F8F4F3"/>
                    <w:spacing w:after="0" w:line="240" w:lineRule="auto"/>
                    <w:rPr>
                      <w:rFonts w:ascii="Times New Roman" w:eastAsia="Times New Roman" w:hAnsi="Times New Roman" w:cs="Times New Roman"/>
                      <w:sz w:val="24"/>
                      <w:szCs w:val="24"/>
                    </w:rPr>
                  </w:pPr>
                  <w:hyperlink r:id="rId51" w:history="1">
                    <w:r w:rsidRPr="006E1131">
                      <w:rPr>
                        <w:rFonts w:ascii="Times New Roman" w:eastAsia="Times New Roman" w:hAnsi="Times New Roman" w:cs="Times New Roman"/>
                        <w:color w:val="363B3E"/>
                        <w:sz w:val="24"/>
                        <w:szCs w:val="24"/>
                        <w:u w:val="single"/>
                      </w:rPr>
                      <w:t>Quy Chế Hoạt Động</w:t>
                    </w:r>
                  </w:hyperlink>
                </w:p>
                <w:p w14:paraId="34283F4B"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2" w:history="1">
                    <w:r w:rsidRPr="006E1131">
                      <w:rPr>
                        <w:rFonts w:ascii="Times New Roman" w:eastAsia="Times New Roman" w:hAnsi="Times New Roman" w:cs="Times New Roman"/>
                        <w:color w:val="363B3E"/>
                        <w:sz w:val="24"/>
                        <w:szCs w:val="24"/>
                        <w:u w:val="single"/>
                      </w:rPr>
                      <w:t>Đăng ký Thành viên</w:t>
                    </w:r>
                  </w:hyperlink>
                </w:p>
                <w:p w14:paraId="0710DDFE"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3" w:history="1">
                    <w:r w:rsidRPr="006E1131">
                      <w:rPr>
                        <w:rFonts w:ascii="Times New Roman" w:eastAsia="Times New Roman" w:hAnsi="Times New Roman" w:cs="Times New Roman"/>
                        <w:color w:val="363B3E"/>
                        <w:sz w:val="24"/>
                        <w:szCs w:val="24"/>
                        <w:u w:val="single"/>
                      </w:rPr>
                      <w:t>Thỏa Ước Dịch Vụ</w:t>
                    </w:r>
                  </w:hyperlink>
                </w:p>
                <w:p w14:paraId="2D21002A"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4" w:history="1">
                    <w:r w:rsidRPr="006E1131">
                      <w:rPr>
                        <w:rFonts w:ascii="Times New Roman" w:eastAsia="Times New Roman" w:hAnsi="Times New Roman" w:cs="Times New Roman"/>
                        <w:color w:val="363B3E"/>
                        <w:sz w:val="24"/>
                        <w:szCs w:val="24"/>
                        <w:u w:val="single"/>
                      </w:rPr>
                      <w:t>Tra cứu pháp luật</w:t>
                    </w:r>
                  </w:hyperlink>
                </w:p>
                <w:p w14:paraId="66100926"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5" w:history="1">
                    <w:r w:rsidRPr="006E1131">
                      <w:rPr>
                        <w:rFonts w:ascii="Times New Roman" w:eastAsia="Times New Roman" w:hAnsi="Times New Roman" w:cs="Times New Roman"/>
                        <w:color w:val="363B3E"/>
                        <w:sz w:val="24"/>
                        <w:szCs w:val="24"/>
                        <w:u w:val="single"/>
                      </w:rPr>
                      <w:t>Tra cứu Công văn</w:t>
                    </w:r>
                  </w:hyperlink>
                </w:p>
                <w:p w14:paraId="103BD1FF"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6" w:tgtFrame="_blank" w:history="1">
                    <w:r w:rsidRPr="006E1131">
                      <w:rPr>
                        <w:rFonts w:ascii="Times New Roman" w:eastAsia="Times New Roman" w:hAnsi="Times New Roman" w:cs="Times New Roman"/>
                        <w:color w:val="363B3E"/>
                        <w:sz w:val="24"/>
                        <w:szCs w:val="24"/>
                        <w:u w:val="single"/>
                      </w:rPr>
                      <w:t>Tra cứu Tiêu Chuẩn Việt Nam</w:t>
                    </w:r>
                  </w:hyperlink>
                </w:p>
                <w:p w14:paraId="61F3D949" w14:textId="77777777" w:rsidR="006E1131" w:rsidRPr="006E1131" w:rsidRDefault="006E1131" w:rsidP="006E1131">
                  <w:pPr>
                    <w:numPr>
                      <w:ilvl w:val="0"/>
                      <w:numId w:val="5"/>
                    </w:numPr>
                    <w:shd w:val="clear" w:color="auto" w:fill="F8F4F3"/>
                    <w:spacing w:after="0" w:line="240" w:lineRule="auto"/>
                    <w:rPr>
                      <w:rFonts w:ascii="Times New Roman" w:eastAsia="Times New Roman" w:hAnsi="Times New Roman" w:cs="Times New Roman"/>
                      <w:sz w:val="24"/>
                      <w:szCs w:val="24"/>
                    </w:rPr>
                  </w:pPr>
                  <w:hyperlink r:id="rId57" w:tgtFrame="_blank" w:history="1">
                    <w:r w:rsidRPr="006E1131">
                      <w:rPr>
                        <w:rFonts w:ascii="Times New Roman" w:eastAsia="Times New Roman" w:hAnsi="Times New Roman" w:cs="Times New Roman"/>
                        <w:color w:val="363B3E"/>
                        <w:sz w:val="24"/>
                        <w:szCs w:val="24"/>
                        <w:u w:val="single"/>
                      </w:rPr>
                      <w:t>Cộng đồng ngành luật</w:t>
                    </w:r>
                  </w:hyperlink>
                </w:p>
              </w:tc>
            </w:tr>
          </w:tbl>
          <w:p w14:paraId="51B5DA79" w14:textId="77777777" w:rsidR="006E1131" w:rsidRPr="006E1131" w:rsidRDefault="006E1131" w:rsidP="006E1131">
            <w:pPr>
              <w:spacing w:after="0" w:line="240" w:lineRule="auto"/>
              <w:rPr>
                <w:rFonts w:ascii="Arial" w:eastAsia="Times New Roman" w:hAnsi="Arial" w:cs="Arial"/>
                <w:color w:val="000000"/>
                <w:sz w:val="18"/>
                <w:szCs w:val="18"/>
              </w:rPr>
            </w:pPr>
          </w:p>
        </w:tc>
      </w:tr>
      <w:tr w:rsidR="006E1131" w:rsidRPr="006E1131" w14:paraId="1C5228AA" w14:textId="77777777" w:rsidTr="006E113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E1131" w:rsidRPr="006E1131" w14:paraId="1372D489" w14:textId="77777777">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firstRow="1" w:lastRow="0" w:firstColumn="1" w:lastColumn="0" w:noHBand="0" w:noVBand="1"/>
                  </w:tblPr>
                  <w:tblGrid>
                    <w:gridCol w:w="7020"/>
                    <w:gridCol w:w="2340"/>
                  </w:tblGrid>
                  <w:tr w:rsidR="006E1131" w:rsidRPr="006E1131" w14:paraId="63E021E8" w14:textId="77777777">
                    <w:trPr>
                      <w:tblCellSpacing w:w="0" w:type="dxa"/>
                    </w:trPr>
                    <w:tc>
                      <w:tcPr>
                        <w:tcW w:w="0" w:type="auto"/>
                        <w:shd w:val="clear" w:color="auto" w:fill="F2EAE8"/>
                        <w:hideMark/>
                      </w:tcPr>
                      <w:tbl>
                        <w:tblPr>
                          <w:tblW w:w="5000" w:type="pct"/>
                          <w:tblCellSpacing w:w="0" w:type="dxa"/>
                          <w:tblCellMar>
                            <w:left w:w="0" w:type="dxa"/>
                            <w:right w:w="0" w:type="dxa"/>
                          </w:tblCellMar>
                          <w:tblLook w:val="04A0" w:firstRow="1" w:lastRow="0" w:firstColumn="1" w:lastColumn="0" w:noHBand="0" w:noVBand="1"/>
                        </w:tblPr>
                        <w:tblGrid>
                          <w:gridCol w:w="2340"/>
                          <w:gridCol w:w="2340"/>
                          <w:gridCol w:w="2340"/>
                        </w:tblGrid>
                        <w:tr w:rsidR="006E1131" w:rsidRPr="006E1131" w14:paraId="56995C8E" w14:textId="77777777">
                          <w:trPr>
                            <w:tblCellSpacing w:w="0" w:type="dxa"/>
                          </w:trPr>
                          <w:tc>
                            <w:tcPr>
                              <w:tcW w:w="0" w:type="auto"/>
                              <w:vAlign w:val="center"/>
                              <w:hideMark/>
                            </w:tcPr>
                            <w:p w14:paraId="1E4BFE14" w14:textId="77777777" w:rsidR="006E1131" w:rsidRPr="006E1131" w:rsidRDefault="006E1131" w:rsidP="006E1131">
                              <w:pPr>
                                <w:spacing w:after="0" w:line="240" w:lineRule="auto"/>
                                <w:rPr>
                                  <w:rFonts w:ascii="Times New Roman" w:eastAsia="Times New Roman" w:hAnsi="Times New Roman" w:cs="Times New Roman"/>
                                  <w:sz w:val="20"/>
                                  <w:szCs w:val="20"/>
                                </w:rPr>
                              </w:pPr>
                            </w:p>
                          </w:tc>
                          <w:tc>
                            <w:tcPr>
                              <w:tcW w:w="0" w:type="auto"/>
                              <w:vAlign w:val="center"/>
                              <w:hideMark/>
                            </w:tcPr>
                            <w:p w14:paraId="645EFB23" w14:textId="77777777" w:rsidR="006E1131" w:rsidRPr="006E1131" w:rsidRDefault="006E1131" w:rsidP="006E1131">
                              <w:pPr>
                                <w:spacing w:after="0" w:line="240" w:lineRule="auto"/>
                                <w:rPr>
                                  <w:rFonts w:ascii="Times New Roman" w:eastAsia="Times New Roman" w:hAnsi="Times New Roman" w:cs="Times New Roman"/>
                                  <w:sz w:val="20"/>
                                  <w:szCs w:val="20"/>
                                </w:rPr>
                              </w:pPr>
                            </w:p>
                          </w:tc>
                          <w:tc>
                            <w:tcPr>
                              <w:tcW w:w="0" w:type="auto"/>
                              <w:vAlign w:val="center"/>
                              <w:hideMark/>
                            </w:tcPr>
                            <w:p w14:paraId="2AD55E8F" w14:textId="77777777" w:rsidR="006E1131" w:rsidRPr="006E1131" w:rsidRDefault="006E1131" w:rsidP="006E1131">
                              <w:pPr>
                                <w:spacing w:after="0" w:line="240" w:lineRule="auto"/>
                                <w:rPr>
                                  <w:rFonts w:ascii="Times New Roman" w:eastAsia="Times New Roman" w:hAnsi="Times New Roman" w:cs="Times New Roman"/>
                                  <w:sz w:val="20"/>
                                  <w:szCs w:val="20"/>
                                </w:rPr>
                              </w:pPr>
                            </w:p>
                          </w:tc>
                        </w:tr>
                      </w:tbl>
                      <w:p w14:paraId="54808DCC" w14:textId="77777777" w:rsidR="006E1131" w:rsidRPr="006E1131" w:rsidRDefault="006E1131" w:rsidP="006E1131">
                        <w:pPr>
                          <w:spacing w:after="0" w:line="240" w:lineRule="auto"/>
                          <w:rPr>
                            <w:rFonts w:ascii="Times New Roman" w:eastAsia="Times New Roman" w:hAnsi="Times New Roman" w:cs="Times New Roman"/>
                            <w:sz w:val="24"/>
                            <w:szCs w:val="24"/>
                          </w:rPr>
                        </w:pPr>
                      </w:p>
                    </w:tc>
                    <w:tc>
                      <w:tcPr>
                        <w:tcW w:w="0" w:type="auto"/>
                        <w:shd w:val="clear" w:color="auto" w:fill="F2EAE8"/>
                        <w:vAlign w:val="center"/>
                        <w:hideMark/>
                      </w:tcPr>
                      <w:p w14:paraId="62CCBF9F" w14:textId="77777777" w:rsidR="006E1131" w:rsidRPr="006E1131" w:rsidRDefault="006E1131" w:rsidP="006E1131">
                        <w:pPr>
                          <w:spacing w:after="0" w:line="240" w:lineRule="auto"/>
                          <w:rPr>
                            <w:rFonts w:ascii="Times New Roman" w:eastAsia="Times New Roman" w:hAnsi="Times New Roman" w:cs="Times New Roman"/>
                            <w:sz w:val="20"/>
                            <w:szCs w:val="20"/>
                          </w:rPr>
                        </w:pPr>
                      </w:p>
                    </w:tc>
                  </w:tr>
                </w:tbl>
                <w:p w14:paraId="2881B7BF" w14:textId="77777777" w:rsidR="006E1131" w:rsidRPr="006E1131" w:rsidRDefault="006E1131" w:rsidP="006E1131">
                  <w:pPr>
                    <w:spacing w:after="0" w:line="240" w:lineRule="auto"/>
                    <w:rPr>
                      <w:rFonts w:ascii="Times New Roman" w:eastAsia="Times New Roman" w:hAnsi="Times New Roman" w:cs="Times New Roman"/>
                      <w:sz w:val="24"/>
                      <w:szCs w:val="24"/>
                    </w:rPr>
                  </w:pPr>
                </w:p>
              </w:tc>
            </w:tr>
          </w:tbl>
          <w:p w14:paraId="37503D73" w14:textId="77777777" w:rsidR="006E1131" w:rsidRPr="006E1131" w:rsidRDefault="006E1131" w:rsidP="006E1131">
            <w:pPr>
              <w:spacing w:after="0" w:line="240" w:lineRule="auto"/>
              <w:rPr>
                <w:rFonts w:ascii="Arial" w:eastAsia="Times New Roman" w:hAnsi="Arial" w:cs="Arial"/>
                <w:color w:val="000000"/>
                <w:sz w:val="18"/>
                <w:szCs w:val="18"/>
              </w:rPr>
            </w:pPr>
          </w:p>
        </w:tc>
      </w:tr>
    </w:tbl>
    <w:p w14:paraId="7DAF2E6C" w14:textId="77777777" w:rsidR="00A30A19" w:rsidRPr="006E1131" w:rsidRDefault="00A30A19" w:rsidP="006E1131"/>
    <w:sectPr w:rsidR="00A30A19" w:rsidRPr="006E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EC4"/>
    <w:multiLevelType w:val="multilevel"/>
    <w:tmpl w:val="CE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A397C"/>
    <w:multiLevelType w:val="multilevel"/>
    <w:tmpl w:val="2A2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03CAA"/>
    <w:multiLevelType w:val="multilevel"/>
    <w:tmpl w:val="F50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C4737"/>
    <w:multiLevelType w:val="multilevel"/>
    <w:tmpl w:val="A71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A0E53"/>
    <w:multiLevelType w:val="multilevel"/>
    <w:tmpl w:val="72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083133">
    <w:abstractNumId w:val="0"/>
  </w:num>
  <w:num w:numId="2" w16cid:durableId="568343925">
    <w:abstractNumId w:val="3"/>
  </w:num>
  <w:num w:numId="3" w16cid:durableId="1734160249">
    <w:abstractNumId w:val="1"/>
  </w:num>
  <w:num w:numId="4" w16cid:durableId="2075155778">
    <w:abstractNumId w:val="4"/>
  </w:num>
  <w:num w:numId="5" w16cid:durableId="9155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9"/>
    <w:rsid w:val="005D60E5"/>
    <w:rsid w:val="006E1131"/>
    <w:rsid w:val="00A30A19"/>
    <w:rsid w:val="00D33C82"/>
    <w:rsid w:val="00E22199"/>
    <w:rsid w:val="00F3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2C0"/>
  <w15:chartTrackingRefBased/>
  <w15:docId w15:val="{41737BA6-E669-4003-A6D6-39BE98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1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60E5"/>
  </w:style>
  <w:style w:type="paragraph" w:customStyle="1" w:styleId="msonormal0">
    <w:name w:val="msonormal"/>
    <w:basedOn w:val="Normal"/>
    <w:rsid w:val="005D6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0E5"/>
    <w:rPr>
      <w:color w:val="0000FF"/>
      <w:u w:val="single"/>
    </w:rPr>
  </w:style>
  <w:style w:type="character" w:styleId="FollowedHyperlink">
    <w:name w:val="FollowedHyperlink"/>
    <w:basedOn w:val="DefaultParagraphFont"/>
    <w:uiPriority w:val="99"/>
    <w:semiHidden/>
    <w:unhideWhenUsed/>
    <w:rsid w:val="005D60E5"/>
    <w:rPr>
      <w:color w:val="800080"/>
      <w:u w:val="single"/>
    </w:rPr>
  </w:style>
  <w:style w:type="numbering" w:customStyle="1" w:styleId="NoList2">
    <w:name w:val="No List2"/>
    <w:next w:val="NoList"/>
    <w:uiPriority w:val="99"/>
    <w:semiHidden/>
    <w:unhideWhenUsed/>
    <w:rsid w:val="00F30A6B"/>
  </w:style>
  <w:style w:type="numbering" w:customStyle="1" w:styleId="NoList3">
    <w:name w:val="No List3"/>
    <w:next w:val="NoList"/>
    <w:uiPriority w:val="99"/>
    <w:semiHidden/>
    <w:unhideWhenUsed/>
    <w:rsid w:val="00D33C82"/>
  </w:style>
  <w:style w:type="character" w:customStyle="1" w:styleId="Heading1Char">
    <w:name w:val="Heading 1 Char"/>
    <w:basedOn w:val="DefaultParagraphFont"/>
    <w:link w:val="Heading1"/>
    <w:uiPriority w:val="9"/>
    <w:rsid w:val="006E1131"/>
    <w:rPr>
      <w:rFonts w:ascii="Times New Roman" w:eastAsia="Times New Roman" w:hAnsi="Times New Roman" w:cs="Times New Roman"/>
      <w:b/>
      <w:bCs/>
      <w:kern w:val="36"/>
      <w:sz w:val="48"/>
      <w:szCs w:val="48"/>
    </w:rPr>
  </w:style>
  <w:style w:type="numbering" w:customStyle="1" w:styleId="NoList4">
    <w:name w:val="No List4"/>
    <w:next w:val="NoList"/>
    <w:uiPriority w:val="99"/>
    <w:semiHidden/>
    <w:unhideWhenUsed/>
    <w:rsid w:val="006E1131"/>
  </w:style>
  <w:style w:type="paragraph" w:customStyle="1" w:styleId="title-right">
    <w:name w:val="title-right"/>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131"/>
    <w:rPr>
      <w:b/>
      <w:bCs/>
    </w:rPr>
  </w:style>
  <w:style w:type="paragraph" w:customStyle="1" w:styleId="idtabs-new-bottom-lag">
    <w:name w:val="idtabs-new-bottom-lag"/>
    <w:basedOn w:val="Normal"/>
    <w:rsid w:val="006E1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33358">
      <w:bodyDiv w:val="1"/>
      <w:marLeft w:val="0"/>
      <w:marRight w:val="0"/>
      <w:marTop w:val="0"/>
      <w:marBottom w:val="0"/>
      <w:divBdr>
        <w:top w:val="none" w:sz="0" w:space="0" w:color="auto"/>
        <w:left w:val="none" w:sz="0" w:space="0" w:color="auto"/>
        <w:bottom w:val="none" w:sz="0" w:space="0" w:color="auto"/>
        <w:right w:val="none" w:sz="0" w:space="0" w:color="auto"/>
      </w:divBdr>
    </w:div>
    <w:div w:id="1083457609">
      <w:bodyDiv w:val="1"/>
      <w:marLeft w:val="0"/>
      <w:marRight w:val="0"/>
      <w:marTop w:val="0"/>
      <w:marBottom w:val="0"/>
      <w:divBdr>
        <w:top w:val="none" w:sz="0" w:space="0" w:color="auto"/>
        <w:left w:val="none" w:sz="0" w:space="0" w:color="auto"/>
        <w:bottom w:val="none" w:sz="0" w:space="0" w:color="auto"/>
        <w:right w:val="none" w:sz="0" w:space="0" w:color="auto"/>
      </w:divBdr>
      <w:divsChild>
        <w:div w:id="1734809402">
          <w:marLeft w:val="0"/>
          <w:marRight w:val="0"/>
          <w:marTop w:val="0"/>
          <w:marBottom w:val="0"/>
          <w:divBdr>
            <w:top w:val="none" w:sz="0" w:space="0" w:color="auto"/>
            <w:left w:val="none" w:sz="0" w:space="0" w:color="auto"/>
            <w:bottom w:val="none" w:sz="0" w:space="0" w:color="auto"/>
            <w:right w:val="none" w:sz="0" w:space="0" w:color="auto"/>
          </w:divBdr>
          <w:divsChild>
            <w:div w:id="992102662">
              <w:marLeft w:val="0"/>
              <w:marRight w:val="0"/>
              <w:marTop w:val="0"/>
              <w:marBottom w:val="0"/>
              <w:divBdr>
                <w:top w:val="none" w:sz="0" w:space="0" w:color="auto"/>
                <w:left w:val="none" w:sz="0" w:space="0" w:color="auto"/>
                <w:bottom w:val="none" w:sz="0" w:space="0" w:color="auto"/>
                <w:right w:val="none" w:sz="0" w:space="0" w:color="auto"/>
              </w:divBdr>
              <w:divsChild>
                <w:div w:id="189804782">
                  <w:marLeft w:val="0"/>
                  <w:marRight w:val="0"/>
                  <w:marTop w:val="0"/>
                  <w:marBottom w:val="0"/>
                  <w:divBdr>
                    <w:top w:val="single" w:sz="12" w:space="0" w:color="F89B1A"/>
                    <w:left w:val="single" w:sz="6" w:space="0" w:color="C8D4DB"/>
                    <w:bottom w:val="none" w:sz="0" w:space="0" w:color="auto"/>
                    <w:right w:val="single" w:sz="6" w:space="0" w:color="C8D4DB"/>
                  </w:divBdr>
                  <w:divsChild>
                    <w:div w:id="238827744">
                      <w:marLeft w:val="0"/>
                      <w:marRight w:val="0"/>
                      <w:marTop w:val="0"/>
                      <w:marBottom w:val="0"/>
                      <w:divBdr>
                        <w:top w:val="none" w:sz="0" w:space="0" w:color="auto"/>
                        <w:left w:val="none" w:sz="0" w:space="0" w:color="auto"/>
                        <w:bottom w:val="none" w:sz="0" w:space="0" w:color="auto"/>
                        <w:right w:val="none" w:sz="0" w:space="0" w:color="auto"/>
                      </w:divBdr>
                      <w:divsChild>
                        <w:div w:id="1202402698">
                          <w:marLeft w:val="0"/>
                          <w:marRight w:val="0"/>
                          <w:marTop w:val="0"/>
                          <w:marBottom w:val="0"/>
                          <w:divBdr>
                            <w:top w:val="none" w:sz="0" w:space="0" w:color="auto"/>
                            <w:left w:val="none" w:sz="0" w:space="0" w:color="auto"/>
                            <w:bottom w:val="none" w:sz="0" w:space="0" w:color="auto"/>
                            <w:right w:val="none" w:sz="0" w:space="0" w:color="auto"/>
                          </w:divBdr>
                          <w:divsChild>
                            <w:div w:id="1688557362">
                              <w:marLeft w:val="0"/>
                              <w:marRight w:val="225"/>
                              <w:marTop w:val="0"/>
                              <w:marBottom w:val="0"/>
                              <w:divBdr>
                                <w:top w:val="none" w:sz="0" w:space="0" w:color="auto"/>
                                <w:left w:val="none" w:sz="0" w:space="0" w:color="auto"/>
                                <w:bottom w:val="none" w:sz="0" w:space="0" w:color="auto"/>
                                <w:right w:val="none" w:sz="0" w:space="0" w:color="auto"/>
                              </w:divBdr>
                              <w:divsChild>
                                <w:div w:id="221447264">
                                  <w:marLeft w:val="0"/>
                                  <w:marRight w:val="0"/>
                                  <w:marTop w:val="0"/>
                                  <w:marBottom w:val="0"/>
                                  <w:divBdr>
                                    <w:top w:val="none" w:sz="0" w:space="0" w:color="auto"/>
                                    <w:left w:val="none" w:sz="0" w:space="0" w:color="auto"/>
                                    <w:bottom w:val="none" w:sz="0" w:space="0" w:color="auto"/>
                                    <w:right w:val="none" w:sz="0" w:space="0" w:color="auto"/>
                                  </w:divBdr>
                                  <w:divsChild>
                                    <w:div w:id="482505860">
                                      <w:marLeft w:val="0"/>
                                      <w:marRight w:val="0"/>
                                      <w:marTop w:val="0"/>
                                      <w:marBottom w:val="0"/>
                                      <w:divBdr>
                                        <w:top w:val="none" w:sz="0" w:space="0" w:color="auto"/>
                                        <w:left w:val="none" w:sz="0" w:space="0" w:color="auto"/>
                                        <w:bottom w:val="none" w:sz="0" w:space="0" w:color="auto"/>
                                        <w:right w:val="none" w:sz="0" w:space="0" w:color="auto"/>
                                      </w:divBdr>
                                      <w:divsChild>
                                        <w:div w:id="5434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5392">
                              <w:marLeft w:val="0"/>
                              <w:marRight w:val="0"/>
                              <w:marTop w:val="150"/>
                              <w:marBottom w:val="0"/>
                              <w:divBdr>
                                <w:top w:val="none" w:sz="0" w:space="0" w:color="auto"/>
                                <w:left w:val="none" w:sz="0" w:space="0" w:color="auto"/>
                                <w:bottom w:val="none" w:sz="0" w:space="0" w:color="auto"/>
                                <w:right w:val="none" w:sz="0" w:space="0" w:color="auto"/>
                              </w:divBdr>
                              <w:divsChild>
                                <w:div w:id="890464532">
                                  <w:marLeft w:val="0"/>
                                  <w:marRight w:val="0"/>
                                  <w:marTop w:val="0"/>
                                  <w:marBottom w:val="0"/>
                                  <w:divBdr>
                                    <w:top w:val="single" w:sz="2" w:space="0" w:color="BDC8D5"/>
                                    <w:left w:val="single" w:sz="2" w:space="0" w:color="BDC8D5"/>
                                    <w:bottom w:val="single" w:sz="2" w:space="8" w:color="BDC8D5"/>
                                    <w:right w:val="single" w:sz="2" w:space="0" w:color="BDC8D5"/>
                                  </w:divBdr>
                                  <w:divsChild>
                                    <w:div w:id="903832196">
                                      <w:marLeft w:val="0"/>
                                      <w:marRight w:val="0"/>
                                      <w:marTop w:val="0"/>
                                      <w:marBottom w:val="0"/>
                                      <w:divBdr>
                                        <w:top w:val="none" w:sz="0" w:space="0" w:color="auto"/>
                                        <w:left w:val="none" w:sz="0" w:space="0" w:color="auto"/>
                                        <w:bottom w:val="none" w:sz="0" w:space="0" w:color="auto"/>
                                        <w:right w:val="none" w:sz="0" w:space="0" w:color="auto"/>
                                      </w:divBdr>
                                    </w:div>
                                    <w:div w:id="606043389">
                                      <w:marLeft w:val="0"/>
                                      <w:marRight w:val="0"/>
                                      <w:marTop w:val="0"/>
                                      <w:marBottom w:val="0"/>
                                      <w:divBdr>
                                        <w:top w:val="none" w:sz="0" w:space="0" w:color="auto"/>
                                        <w:left w:val="none" w:sz="0" w:space="0" w:color="auto"/>
                                        <w:bottom w:val="none" w:sz="0" w:space="0" w:color="auto"/>
                                        <w:right w:val="none" w:sz="0" w:space="0" w:color="auto"/>
                                      </w:divBdr>
                                    </w:div>
                                    <w:div w:id="1541212172">
                                      <w:marLeft w:val="0"/>
                                      <w:marRight w:val="0"/>
                                      <w:marTop w:val="0"/>
                                      <w:marBottom w:val="0"/>
                                      <w:divBdr>
                                        <w:top w:val="none" w:sz="0" w:space="0" w:color="auto"/>
                                        <w:left w:val="none" w:sz="0" w:space="0" w:color="auto"/>
                                        <w:bottom w:val="none" w:sz="0" w:space="0" w:color="auto"/>
                                        <w:right w:val="none" w:sz="0" w:space="0" w:color="auto"/>
                                      </w:divBdr>
                                    </w:div>
                                  </w:divsChild>
                                </w:div>
                                <w:div w:id="168646409">
                                  <w:marLeft w:val="0"/>
                                  <w:marRight w:val="0"/>
                                  <w:marTop w:val="0"/>
                                  <w:marBottom w:val="0"/>
                                  <w:divBdr>
                                    <w:top w:val="none" w:sz="0" w:space="0" w:color="auto"/>
                                    <w:left w:val="none" w:sz="0" w:space="0" w:color="auto"/>
                                    <w:bottom w:val="none" w:sz="0" w:space="0" w:color="auto"/>
                                    <w:right w:val="none" w:sz="0" w:space="0" w:color="auto"/>
                                  </w:divBdr>
                                  <w:divsChild>
                                    <w:div w:id="1234243045">
                                      <w:marLeft w:val="0"/>
                                      <w:marRight w:val="0"/>
                                      <w:marTop w:val="0"/>
                                      <w:marBottom w:val="0"/>
                                      <w:divBdr>
                                        <w:top w:val="none" w:sz="0" w:space="0" w:color="auto"/>
                                        <w:left w:val="none" w:sz="0" w:space="0" w:color="auto"/>
                                        <w:bottom w:val="none" w:sz="0" w:space="0" w:color="auto"/>
                                        <w:right w:val="none" w:sz="0" w:space="0" w:color="auto"/>
                                      </w:divBdr>
                                      <w:divsChild>
                                        <w:div w:id="10160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036110">
              <w:marLeft w:val="0"/>
              <w:marRight w:val="0"/>
              <w:marTop w:val="0"/>
              <w:marBottom w:val="0"/>
              <w:divBdr>
                <w:top w:val="none" w:sz="0" w:space="0" w:color="auto"/>
                <w:left w:val="none" w:sz="0" w:space="0" w:color="auto"/>
                <w:bottom w:val="none" w:sz="0" w:space="0" w:color="auto"/>
                <w:right w:val="none" w:sz="0" w:space="0" w:color="auto"/>
              </w:divBdr>
              <w:divsChild>
                <w:div w:id="453981050">
                  <w:marLeft w:val="0"/>
                  <w:marRight w:val="0"/>
                  <w:marTop w:val="450"/>
                  <w:marBottom w:val="0"/>
                  <w:divBdr>
                    <w:top w:val="none" w:sz="0" w:space="0" w:color="auto"/>
                    <w:left w:val="none" w:sz="0" w:space="0" w:color="auto"/>
                    <w:bottom w:val="none" w:sz="0" w:space="0" w:color="auto"/>
                    <w:right w:val="none" w:sz="0" w:space="0" w:color="auto"/>
                  </w:divBdr>
                </w:div>
              </w:divsChild>
            </w:div>
            <w:div w:id="1650403921">
              <w:marLeft w:val="0"/>
              <w:marRight w:val="0"/>
              <w:marTop w:val="0"/>
              <w:marBottom w:val="0"/>
              <w:divBdr>
                <w:top w:val="none" w:sz="0" w:space="0" w:color="auto"/>
                <w:left w:val="none" w:sz="0" w:space="0" w:color="auto"/>
                <w:bottom w:val="none" w:sz="0" w:space="0" w:color="auto"/>
                <w:right w:val="none" w:sz="0" w:space="0" w:color="auto"/>
              </w:divBdr>
            </w:div>
          </w:divsChild>
        </w:div>
        <w:div w:id="1127508456">
          <w:marLeft w:val="0"/>
          <w:marRight w:val="0"/>
          <w:marTop w:val="150"/>
          <w:marBottom w:val="0"/>
          <w:divBdr>
            <w:top w:val="single" w:sz="18" w:space="11" w:color="F89B1A"/>
            <w:left w:val="none" w:sz="0" w:space="0" w:color="auto"/>
            <w:bottom w:val="none" w:sz="0" w:space="0" w:color="auto"/>
            <w:right w:val="none" w:sz="0" w:space="0" w:color="auto"/>
          </w:divBdr>
          <w:divsChild>
            <w:div w:id="635448796">
              <w:marLeft w:val="0"/>
              <w:marRight w:val="0"/>
              <w:marTop w:val="0"/>
              <w:marBottom w:val="0"/>
              <w:divBdr>
                <w:top w:val="none" w:sz="0" w:space="0" w:color="auto"/>
                <w:left w:val="none" w:sz="0" w:space="0" w:color="auto"/>
                <w:bottom w:val="none" w:sz="0" w:space="0" w:color="auto"/>
                <w:right w:val="none" w:sz="0" w:space="0" w:color="auto"/>
              </w:divBdr>
              <w:divsChild>
                <w:div w:id="660160918">
                  <w:marLeft w:val="0"/>
                  <w:marRight w:val="0"/>
                  <w:marTop w:val="0"/>
                  <w:marBottom w:val="0"/>
                  <w:divBdr>
                    <w:top w:val="none" w:sz="0" w:space="0" w:color="auto"/>
                    <w:left w:val="none" w:sz="0" w:space="0" w:color="auto"/>
                    <w:bottom w:val="none" w:sz="0" w:space="0" w:color="auto"/>
                    <w:right w:val="none" w:sz="0" w:space="0" w:color="auto"/>
                  </w:divBdr>
                </w:div>
              </w:divsChild>
            </w:div>
            <w:div w:id="1568146247">
              <w:marLeft w:val="0"/>
              <w:marRight w:val="0"/>
              <w:marTop w:val="0"/>
              <w:marBottom w:val="0"/>
              <w:divBdr>
                <w:top w:val="none" w:sz="0" w:space="0" w:color="auto"/>
                <w:left w:val="none" w:sz="0" w:space="0" w:color="auto"/>
                <w:bottom w:val="none" w:sz="0" w:space="0" w:color="auto"/>
                <w:right w:val="none" w:sz="0" w:space="0" w:color="auto"/>
              </w:divBdr>
              <w:divsChild>
                <w:div w:id="706569374">
                  <w:marLeft w:val="0"/>
                  <w:marRight w:val="0"/>
                  <w:marTop w:val="0"/>
                  <w:marBottom w:val="0"/>
                  <w:divBdr>
                    <w:top w:val="none" w:sz="0" w:space="0" w:color="auto"/>
                    <w:left w:val="none" w:sz="0" w:space="0" w:color="auto"/>
                    <w:bottom w:val="none" w:sz="0" w:space="0" w:color="auto"/>
                    <w:right w:val="none" w:sz="0" w:space="0" w:color="auto"/>
                  </w:divBdr>
                </w:div>
                <w:div w:id="16707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4608">
      <w:bodyDiv w:val="1"/>
      <w:marLeft w:val="0"/>
      <w:marRight w:val="0"/>
      <w:marTop w:val="0"/>
      <w:marBottom w:val="0"/>
      <w:divBdr>
        <w:top w:val="none" w:sz="0" w:space="0" w:color="auto"/>
        <w:left w:val="none" w:sz="0" w:space="0" w:color="auto"/>
        <w:bottom w:val="none" w:sz="0" w:space="0" w:color="auto"/>
        <w:right w:val="none" w:sz="0" w:space="0" w:color="auto"/>
      </w:divBdr>
    </w:div>
    <w:div w:id="1584754838">
      <w:bodyDiv w:val="1"/>
      <w:marLeft w:val="0"/>
      <w:marRight w:val="0"/>
      <w:marTop w:val="0"/>
      <w:marBottom w:val="0"/>
      <w:divBdr>
        <w:top w:val="none" w:sz="0" w:space="0" w:color="auto"/>
        <w:left w:val="none" w:sz="0" w:space="0" w:color="auto"/>
        <w:bottom w:val="none" w:sz="0" w:space="0" w:color="auto"/>
        <w:right w:val="none" w:sz="0" w:space="0" w:color="auto"/>
      </w:divBdr>
    </w:div>
    <w:div w:id="16862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Van-hoa-Xa-hoi/Luat-Phong-chong-bao-luc-gia-dinh-2022-490095.aspx" TargetMode="Externa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hyperlink" Target="https://thuvienphapluat.vn/page/SearchTag.aspx?tag=Lu%E1%BA%ADt%20ph%C3%B2ng,%20ch%E1%BB%91ng%20b%E1%BA%A1o%20l%E1%BB%B1c%20gia%20%C4%91%C3%ACnh%202007" TargetMode="External"/><Relationship Id="rId21" Type="http://schemas.openxmlformats.org/officeDocument/2006/relationships/hyperlink" Target="https://thuvienphapluat.vn/chinh-sach-phap-luat-moi/vn/thong-bao-van-ban-moi/email/44839/cac-bien-phap-ngan-chan-hanh-vi-bao-luc-gia-dinh-theo-luat-phong-chong-bao-luc-gia-dinh-2022" TargetMode="External"/><Relationship Id="rId34" Type="http://schemas.openxmlformats.org/officeDocument/2006/relationships/hyperlink" Target="https://thuvienphapluat.vn/hoi-dap-phap-luat/839BA6C-hd-chu-tich-uy-ban-nhan-dan-cap-xa-ap-dung-bien-phap-cam-tiep-xuc-trong-nhung-truong-hop-nao.html" TargetMode="External"/><Relationship Id="rId42" Type="http://schemas.openxmlformats.org/officeDocument/2006/relationships/hyperlink" Target="https://thuvienphapluat.vn/page/SearchTag.aspx?tag=B%E1%BB%99%20lu%E1%BA%ADt%20t%E1%BB%91%20t%E1%BB%A5ng%20d%C3%A2n%20s%E1%BB%B1" TargetMode="External"/><Relationship Id="rId47" Type="http://schemas.openxmlformats.org/officeDocument/2006/relationships/hyperlink" Target="https://thuvienphapluat.vn/hdsd.aspx" TargetMode="External"/><Relationship Id="rId50" Type="http://schemas.openxmlformats.org/officeDocument/2006/relationships/hyperlink" Target="https://thuvienphapluat.vn/luutru" TargetMode="External"/><Relationship Id="rId55" Type="http://schemas.openxmlformats.org/officeDocument/2006/relationships/hyperlink" Target="https://thuvienphapluat.vn/page/tim-van-ban.aspx?keyword=&amp;type=3&amp;match=True&amp;area=0" TargetMode="External"/><Relationship Id="rId7" Type="http://schemas.openxmlformats.org/officeDocument/2006/relationships/hyperlink" Target="https://thuvienphapluat.vn/van-ban/Lao-dong-Tien-luong/Bo-Luat-lao-dong-2019-333670.aspx" TargetMode="External"/><Relationship Id="rId12" Type="http://schemas.openxmlformats.org/officeDocument/2006/relationships/image" Target="media/image2.gif"/><Relationship Id="rId17" Type="http://schemas.openxmlformats.org/officeDocument/2006/relationships/hyperlink" Target="https://thuvienphapluat.vn/chinh-sach-phap-luat-moi/vn/thong-bao-van-ban-moi/email/45193/tong-hop-diem-moi-cua-luat-phong-chong-bao-luc-gia-dinh-2022" TargetMode="External"/><Relationship Id="rId25" Type="http://schemas.openxmlformats.org/officeDocument/2006/relationships/hyperlink" Target="https://thuvienphapluat.vn/chinh-sach-phap-luat-moi/vn/thong-bao-van-ban-moi/email/44836/nguoi-bao-luc-gia-dinh-co-the-phai-lam-cong-viec-phuc-vu-cong-dong" TargetMode="External"/><Relationship Id="rId33" Type="http://schemas.openxmlformats.org/officeDocument/2006/relationships/hyperlink" Target="https://thuvienphapluat.vn/hoi-dap-phap-luat/839BA8F-hd-kinh-phi-phong-chong-bao-luc-gia-dinh-duoc-lay-tu-cac-nguon-nao-co-so-du-lieu-ve-phong-chong-bao-lu.html" TargetMode="External"/><Relationship Id="rId38" Type="http://schemas.openxmlformats.org/officeDocument/2006/relationships/hyperlink" Target="https://www.youtube.com/watch?v=3aq2ELe8VFs" TargetMode="External"/><Relationship Id="rId46" Type="http://schemas.openxmlformats.org/officeDocument/2006/relationships/hyperlink" Target="https://thuvienphapluat.vn/page/goidichvulawsoft.asp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uvienphapluat.vn/van-ban/Van-hoa-Xa-hoi/Luat-Phong-chong-bao-luc-gia-dinh-2022-490095.aspx" TargetMode="External"/><Relationship Id="rId20" Type="http://schemas.openxmlformats.org/officeDocument/2006/relationships/image" Target="media/image4.png"/><Relationship Id="rId29" Type="http://schemas.openxmlformats.org/officeDocument/2006/relationships/hyperlink" Target="https://thuvienphapluat.vn/chinh-sach-phap-luat-moi/vn/thong-bao-van-ban-moi/email/41204/de-xuat-bo-sung-hanh-vi-bao-luc-gia-dinh" TargetMode="External"/><Relationship Id="rId41" Type="http://schemas.openxmlformats.org/officeDocument/2006/relationships/hyperlink" Target="https://thuvienphapluat.vn/page/SearchTag.aspx?tag=Lu%E1%BA%ADt%20ph%C3%B2ng,%20ch%E1%BB%91ng%20b%E1%BA%A1o%20l%E1%BB%B1c%20gia%20%C4%91%C3%ACnh" TargetMode="External"/><Relationship Id="rId54" Type="http://schemas.openxmlformats.org/officeDocument/2006/relationships/hyperlink" Target="https://thuvienphapluat.vn/page/tim-van-ban.aspx?keyword=&amp;match=True&amp;area=0" TargetMode="External"/><Relationship Id="rId1" Type="http://schemas.openxmlformats.org/officeDocument/2006/relationships/numbering" Target="numbering.xml"/><Relationship Id="rId6" Type="http://schemas.openxmlformats.org/officeDocument/2006/relationships/hyperlink" Target="https://thuvienphapluat.vn/van-ban/Thu-tuc-To-tung/Luat-hoa-giai-o-co-so-nam-2013-197282.aspx"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thuvienphapluat.vn/hoi-dap-phap-luat/839BA93-hd-cong-tac-quan-ly-nha-nuoc-ve-phong-chong-bao-luc-gia-dinh-bao-gom-nhung-noi-dung-nao.html" TargetMode="External"/><Relationship Id="rId37" Type="http://schemas.openxmlformats.org/officeDocument/2006/relationships/hyperlink" Target="https://www.youtube.com/channel/UCUHc4-RQRJslid4IgK7AVPQ?sub_confirmation=1" TargetMode="External"/><Relationship Id="rId40" Type="http://schemas.openxmlformats.org/officeDocument/2006/relationships/hyperlink" Target="https://thuvienphapluat.vn/page/SearchTag.aspx?tag=B%E1%BB%99%20lu%E1%BA%ADt%20t%E1%BB%91%20t%E1%BB%A5ng%20d%C3%A2n%20s%E1%BB%B1%202015" TargetMode="External"/><Relationship Id="rId45" Type="http://schemas.openxmlformats.org/officeDocument/2006/relationships/hyperlink" Target="https://thuvienphapluat.vn/" TargetMode="External"/><Relationship Id="rId53" Type="http://schemas.openxmlformats.org/officeDocument/2006/relationships/hyperlink" Target="https://thuvienphapluat.vn/page/viewcontentleft.aspx?key=20" TargetMode="External"/><Relationship Id="rId58" Type="http://schemas.openxmlformats.org/officeDocument/2006/relationships/fontTable" Target="fontTable.xml"/><Relationship Id="rId5" Type="http://schemas.openxmlformats.org/officeDocument/2006/relationships/hyperlink" Target="https://thuvienphapluat.vn/van-ban/Bo-may-hanh-chinh/Hien-phap-nam-2013-215627.aspx" TargetMode="External"/><Relationship Id="rId15" Type="http://schemas.openxmlformats.org/officeDocument/2006/relationships/hyperlink" Target="https://thuvienphapluat.vn/van-ban/Van-hoa-Xa-hoi/Luat-Phong-chong-bao-luc-gia-dinh-2022-490095.aspx" TargetMode="External"/><Relationship Id="rId23" Type="http://schemas.openxmlformats.org/officeDocument/2006/relationships/hyperlink" Target="https://thuvienphapluat.vn/chinh-sach-phap-luat-moi/vn/thong-bao-van-ban-moi/email/44838/16-hanh-vi-bi-xem-la-bao-luc-gia-dinh-theo-luat-phong-chong-bao-luc-gia-dinh-2022" TargetMode="External"/><Relationship Id="rId28" Type="http://schemas.openxmlformats.org/officeDocument/2006/relationships/image" Target="media/image8.png"/><Relationship Id="rId36" Type="http://schemas.openxmlformats.org/officeDocument/2006/relationships/hyperlink" Target="https://thuvienphapluat.vn/hoi-dap-phap-luat/839BA4A-hd-nhung-bien-phap-nao-giup-ngan-chan-hanh-vi-bao-luc-gia-dinh-truong-hop-nao-phai-yeu-cau-nguoi-co-ha.html" TargetMode="External"/><Relationship Id="rId49" Type="http://schemas.openxmlformats.org/officeDocument/2006/relationships/hyperlink" Target="https://thuvienphapluat.vn/page/lienhe.aspx" TargetMode="External"/><Relationship Id="rId57" Type="http://schemas.openxmlformats.org/officeDocument/2006/relationships/hyperlink" Target="https://danluat.thuvienphapluat.vn/" TargetMode="External"/><Relationship Id="rId10" Type="http://schemas.openxmlformats.org/officeDocument/2006/relationships/hyperlink" Target="https://thuvienphapluat.vn/chinh-sach-phap-luat-moi/tag?keyword=v%C4%83n%20b%E1%BA%A3n%20m%E1%BB%9Bi" TargetMode="External"/><Relationship Id="rId19" Type="http://schemas.openxmlformats.org/officeDocument/2006/relationships/hyperlink" Target="https://thuvienphapluat.vn/chinh-sach-phap-luat-moi/vn/thong-bao-van-ban-moi/email/44875/mo-rong-doi-tuong-bao-luc-gia-dinh-ngoai-hon-nhan" TargetMode="External"/><Relationship Id="rId31" Type="http://schemas.openxmlformats.org/officeDocument/2006/relationships/hyperlink" Target="https://thuvienphapluat.vn/hoi-dap-phap-luat" TargetMode="External"/><Relationship Id="rId44" Type="http://schemas.openxmlformats.org/officeDocument/2006/relationships/image" Target="media/image10.png"/><Relationship Id="rId52" Type="http://schemas.openxmlformats.org/officeDocument/2006/relationships/hyperlink" Target="https://thuvienphapluat.vn/page/goidichvulawsoft.aspx" TargetMode="External"/><Relationship Id="rId4" Type="http://schemas.openxmlformats.org/officeDocument/2006/relationships/webSettings" Target="webSettings.xml"/><Relationship Id="rId9" Type="http://schemas.openxmlformats.org/officeDocument/2006/relationships/hyperlink" Target="https://thuvienphapluat.vn/van-ban/Van-hoa-Xa-hoi/Luat-phong-chong-bao-luc-gia-dinh-2007-02-2007-QH12-59647.aspx" TargetMode="External"/><Relationship Id="rId14" Type="http://schemas.openxmlformats.org/officeDocument/2006/relationships/hyperlink" Target="http://www.facebook.com/sharer.php?u=https://thuvienphapluat.vn/van-ban/Van-hoa-Xa-hoi/Luat-Phong-chong-bao-luc-gia-dinh-2022-490095.aspx" TargetMode="External"/><Relationship Id="rId22" Type="http://schemas.openxmlformats.org/officeDocument/2006/relationships/image" Target="media/image5.png"/><Relationship Id="rId27" Type="http://schemas.openxmlformats.org/officeDocument/2006/relationships/hyperlink" Target="https://thuvienphapluat.vn/chinh-sach-phap-luat-moi/vn/thong-bao-van-ban-moi/email/44699/da-co-luat-phong-chong-bao-luc-gia-dinh-2022-co-hieu-luc-tu-ngay-01-7-2023" TargetMode="External"/><Relationship Id="rId30" Type="http://schemas.openxmlformats.org/officeDocument/2006/relationships/image" Target="media/image9.png"/><Relationship Id="rId35" Type="http://schemas.openxmlformats.org/officeDocument/2006/relationships/hyperlink" Target="https://thuvienphapluat.vn/hoi-dap-phap-luat/839BA4D-hd-co-the-bao-tin-to-giac-ve-hanh-vi-bao-luc-gia-dinh-tai-co-quan-nao-tin-bao-to-giac-ve-hanh-vi-bao-l.html" TargetMode="External"/><Relationship Id="rId43" Type="http://schemas.openxmlformats.org/officeDocument/2006/relationships/hyperlink" Target="https://thuvienphapluat.vn/" TargetMode="External"/><Relationship Id="rId48" Type="http://schemas.openxmlformats.org/officeDocument/2006/relationships/hyperlink" Target="https://thuvienphapluat.vn/gioi-thieu/gioithieu.aspx" TargetMode="External"/><Relationship Id="rId56" Type="http://schemas.openxmlformats.org/officeDocument/2006/relationships/hyperlink" Target="https://thuvienphapluat.vn/page/tim-van-ban.aspx?keyword=&amp;type=39&amp;match=True&amp;area=0" TargetMode="External"/><Relationship Id="rId8" Type="http://schemas.openxmlformats.org/officeDocument/2006/relationships/hyperlink" Target="https://thuvienphapluat.vn/van-ban/Doanh-nghiep/Luat-Doanh-nghiep-so-59-2020-QH14-427301.aspx" TargetMode="External"/><Relationship Id="rId51" Type="http://schemas.openxmlformats.org/officeDocument/2006/relationships/hyperlink" Target="https://thuvienphapluat.vn/quychehoatdong.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9452</Words>
  <Characters>53882</Characters>
  <Application>Microsoft Office Word</Application>
  <DocSecurity>0</DocSecurity>
  <Lines>449</Lines>
  <Paragraphs>126</Paragraphs>
  <ScaleCrop>false</ScaleCrop>
  <Company/>
  <LinksUpToDate>false</LinksUpToDate>
  <CharactersWithSpaces>63208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84869997285</dc:creator>
  <cp:keywords/>
  <dc:description/>
  <cp:lastModifiedBy>84869997285</cp:lastModifiedBy>
  <cp:revision>5</cp:revision>
  <dcterms:created xsi:type="dcterms:W3CDTF">2023-03-14T01:45:00Z</dcterms:created>
  <dcterms:modified xsi:type="dcterms:W3CDTF">2023-03-14T02:21:00Z</dcterms:modified>
</cp:coreProperties>
</file>